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023">
        <w:rPr>
          <w:rFonts w:ascii="Times New Roman" w:hAnsi="Times New Roman" w:cs="Times New Roman"/>
          <w:b/>
          <w:sz w:val="24"/>
          <w:szCs w:val="24"/>
        </w:rPr>
        <w:t>Pismo Prezydenta Miasta Siedlce z dnia 12 marca 2020 r.</w:t>
      </w:r>
    </w:p>
    <w:p w:rsidR="001C1736" w:rsidRDefault="001C1736" w:rsidP="001C1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Szanowni Państwo</w:t>
      </w:r>
    </w:p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Dyrektorzy szkół</w:t>
      </w:r>
    </w:p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na terenie Miasta Siedlce</w:t>
      </w:r>
    </w:p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1736" w:rsidRPr="00530023" w:rsidRDefault="001C1736" w:rsidP="001C173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W nawiązaniu do informacji przesłanych Państwu w dniu 11 marca br. w zakresie zawieszenia zajęć dydaktyczno-wychowawczych, chcę zwrócić szczególną uwagę na fakt, że nie jest to czas ferii. To decyzja Ministra Edukacji Narodowej wynikająca z konieczności zapobiegania rozprzestrzenianiu się korona wirusa.</w:t>
      </w:r>
    </w:p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i/>
          <w:color w:val="1B1B1B"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 xml:space="preserve">Pozostawanie dzieci i młodzieży w domach rodzinnych, mimo zapewnienia opieki dzieciom przez ich rodziców, stwarza pokusę traktowania tego czasu jako czasu wolnego. Nic bardziej mylnego. </w:t>
      </w: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Przerwa w funkcjonowaniu szkoły nie powinna oznaczać dni wolnych od nauki. Jestem pewny, że szkoła i nauczyciele pomogą rodzicom aby dzieci </w:t>
      </w:r>
      <w:r w:rsidRPr="00530023">
        <w:rPr>
          <w:rFonts w:ascii="inherit" w:hAnsi="inherit"/>
          <w:i/>
          <w:color w:val="1B1B1B"/>
          <w:sz w:val="24"/>
          <w:szCs w:val="24"/>
        </w:rPr>
        <w:t xml:space="preserve">odpowiedzialnie wykorzystały czas zawieszenia zajęć w szkole. Rekomendowane przez Ministra Edukacji Narodowej zajęcia, jak </w:t>
      </w:r>
      <w:r w:rsidRPr="00530023">
        <w:rPr>
          <w:rFonts w:ascii="inherit" w:hAnsi="inherit" w:hint="eastAsia"/>
          <w:i/>
          <w:color w:val="1B1B1B"/>
          <w:sz w:val="24"/>
          <w:szCs w:val="24"/>
        </w:rPr>
        <w:t>np</w:t>
      </w:r>
      <w:r w:rsidRPr="00530023">
        <w:rPr>
          <w:rFonts w:ascii="inherit" w:hAnsi="inherit"/>
          <w:i/>
          <w:color w:val="1B1B1B"/>
          <w:sz w:val="24"/>
          <w:szCs w:val="24"/>
        </w:rPr>
        <w:t>. czytanie ulubionych książek, korzystanie przy tym z darmowej platformy epodreczniki.pl mogą być dodatkowo wzbogacone o korzystanie  z materiałów rekomendowanych przez nauczycieli, w tym także</w:t>
      </w:r>
      <w:r w:rsidRPr="005300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przygotowanie materiałów dydaktycznych do samodzielnej pracy uczniów w domu. </w:t>
      </w:r>
    </w:p>
    <w:p w:rsidR="001C1736" w:rsidRPr="00530023" w:rsidRDefault="001C1736" w:rsidP="001C1736">
      <w:pPr>
        <w:spacing w:after="0" w:line="240" w:lineRule="auto"/>
        <w:rPr>
          <w:rFonts w:ascii="Times New Roman" w:hAnsi="Times New Roman" w:cs="Times New Roman"/>
          <w:i/>
          <w:color w:val="1B1B1B"/>
          <w:sz w:val="24"/>
          <w:szCs w:val="24"/>
        </w:rPr>
      </w:pP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Na platformie Ministerstwa Edukacji Narodowej </w:t>
      </w:r>
      <w:r w:rsidRPr="00530023">
        <w:rPr>
          <w:rFonts w:ascii="Times New Roman" w:hAnsi="Times New Roman" w:cs="Times New Roman"/>
          <w:b/>
          <w:bCs/>
          <w:i/>
          <w:color w:val="1B1B1B"/>
          <w:sz w:val="24"/>
          <w:szCs w:val="24"/>
        </w:rPr>
        <w:t xml:space="preserve">epodreczniki.pl </w:t>
      </w: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udostępniono e-materiały do wykorzystania przez nauczycieli lub do samodzielnej nauki przez uczniów. Epodręczniki.pl to biblioteka bezpłatnych, sprawdzonych, zgodnych z aktualną podstawą programową materiałów edukacyjnych. Bogatą ofertę programów edukacyjnych przygotowały media publiczne. </w:t>
      </w:r>
    </w:p>
    <w:p w:rsidR="001C1736" w:rsidRPr="00530023" w:rsidRDefault="001C1736" w:rsidP="001C1736">
      <w:pPr>
        <w:spacing w:after="0" w:line="240" w:lineRule="auto"/>
        <w:contextualSpacing/>
        <w:textAlignment w:val="baseline"/>
        <w:rPr>
          <w:rFonts w:ascii="inherit" w:hAnsi="inherit"/>
          <w:i/>
          <w:color w:val="1B1B1B"/>
          <w:sz w:val="24"/>
          <w:szCs w:val="24"/>
        </w:rPr>
      </w:pPr>
      <w:r w:rsidRPr="00530023">
        <w:rPr>
          <w:rFonts w:ascii="inherit" w:hAnsi="inherit"/>
          <w:i/>
          <w:color w:val="1B1B1B"/>
          <w:sz w:val="24"/>
          <w:szCs w:val="24"/>
        </w:rPr>
        <w:t>Zwracam się do Państwa z wnioskiem o zachęcenie nauczycieli, aby w najbliższym czasie wspierali uczniów w nauce i przekazywali materiały do samodzielnej pracy w domu. Szczególnie proszę o objęcie opieką uczniów, którzy przygotowują się do tegorocznego egzaminu ósmoklasisty, maturalnego oraz zawodowego i udostępnienie im niezbędnych materiałów.   </w:t>
      </w:r>
    </w:p>
    <w:p w:rsidR="001C1736" w:rsidRPr="00530023" w:rsidRDefault="001C1736" w:rsidP="001C1736">
      <w:pPr>
        <w:spacing w:after="0" w:line="240" w:lineRule="auto"/>
        <w:textAlignment w:val="baseline"/>
        <w:rPr>
          <w:rFonts w:ascii="Times New Roman" w:hAnsi="Times New Roman" w:cs="Times New Roman"/>
          <w:i/>
          <w:color w:val="1B1B1B"/>
          <w:sz w:val="24"/>
          <w:szCs w:val="24"/>
        </w:rPr>
      </w:pP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>Od wielu lat prowadzone przez Miasto Siedlce szkoły i placówki dysponują wieloma  rozwiązaniami, które pozwolą szkole i nauczycielom wspomóc dzieci i rodziców we właściwym wykorzystaniu czasu zawieszenia zajęć dydaktyczno-wychowawczych, m.in. poprzez:</w:t>
      </w:r>
    </w:p>
    <w:p w:rsidR="001C1736" w:rsidRPr="00530023" w:rsidRDefault="001C1736" w:rsidP="001C173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i/>
          <w:color w:val="1B1B1B"/>
          <w:sz w:val="24"/>
          <w:szCs w:val="24"/>
        </w:rPr>
      </w:pP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dziennik elektroniczny; </w:t>
      </w:r>
    </w:p>
    <w:p w:rsidR="001C1736" w:rsidRPr="00530023" w:rsidRDefault="001C1736" w:rsidP="001C173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i/>
          <w:color w:val="1B1B1B"/>
          <w:sz w:val="24"/>
          <w:szCs w:val="24"/>
        </w:rPr>
      </w:pP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stronę internetową szkoły, przedszkola, placówki oświatowej; </w:t>
      </w:r>
    </w:p>
    <w:p w:rsidR="001C1736" w:rsidRPr="00530023" w:rsidRDefault="001C1736" w:rsidP="001C173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i/>
          <w:color w:val="1B1B1B"/>
          <w:sz w:val="24"/>
          <w:szCs w:val="24"/>
        </w:rPr>
      </w:pPr>
      <w:r w:rsidRPr="00530023">
        <w:rPr>
          <w:rFonts w:ascii="Times New Roman" w:hAnsi="Times New Roman" w:cs="Times New Roman"/>
          <w:i/>
          <w:color w:val="1B1B1B"/>
          <w:sz w:val="24"/>
          <w:szCs w:val="24"/>
        </w:rPr>
        <w:t xml:space="preserve">emaile do rodziców, a w przypadku uczniów starszych wysyłanie materiałów bezpośrednio do młodzieży. </w:t>
      </w:r>
    </w:p>
    <w:p w:rsidR="001C1736" w:rsidRPr="00530023" w:rsidRDefault="001C1736" w:rsidP="001C1736">
      <w:pPr>
        <w:spacing w:after="0" w:line="240" w:lineRule="auto"/>
        <w:textAlignment w:val="baseline"/>
        <w:rPr>
          <w:rFonts w:ascii="Times New Roman" w:hAnsi="Times New Roman" w:cs="Times New Roman"/>
          <w:i/>
          <w:color w:val="1B1B1B"/>
          <w:sz w:val="24"/>
          <w:szCs w:val="24"/>
        </w:rPr>
      </w:pPr>
    </w:p>
    <w:p w:rsidR="001C1736" w:rsidRPr="00530023" w:rsidRDefault="001C1736" w:rsidP="001C1736">
      <w:pPr>
        <w:rPr>
          <w:rFonts w:ascii="Times New Roman" w:hAnsi="Times New Roman" w:cs="Times New Roman"/>
          <w:i/>
        </w:rPr>
      </w:pPr>
    </w:p>
    <w:p w:rsidR="001C1736" w:rsidRDefault="001C1736" w:rsidP="001C1736">
      <w:pPr>
        <w:rPr>
          <w:rFonts w:ascii="Times New Roman" w:hAnsi="Times New Roman" w:cs="Times New Roman"/>
          <w:i/>
          <w:sz w:val="24"/>
          <w:szCs w:val="24"/>
        </w:rPr>
      </w:pPr>
      <w:r w:rsidRPr="00530023">
        <w:rPr>
          <w:rFonts w:ascii="Times New Roman" w:hAnsi="Times New Roman" w:cs="Times New Roman"/>
          <w:i/>
          <w:sz w:val="24"/>
          <w:szCs w:val="24"/>
        </w:rPr>
        <w:t>Prezydent Miasta Siedlce</w:t>
      </w:r>
    </w:p>
    <w:p w:rsidR="001C1736" w:rsidRPr="00530023" w:rsidRDefault="001C1736" w:rsidP="001C173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Andrzej Sitnik</w:t>
      </w:r>
    </w:p>
    <w:p w:rsidR="008F23D5" w:rsidRDefault="008F23D5"/>
    <w:sectPr w:rsidR="008F23D5" w:rsidSect="008F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2EB3"/>
    <w:multiLevelType w:val="multilevel"/>
    <w:tmpl w:val="9174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1736"/>
    <w:rsid w:val="001C1736"/>
    <w:rsid w:val="008F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736"/>
    <w:rPr>
      <w:rFonts w:ascii="Tahoma" w:hAnsi="Tahoma" w:cs="Tahom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2015</Characters>
  <Application>Microsoft Office Word</Application>
  <DocSecurity>0</DocSecurity>
  <Lines>57</Lines>
  <Paragraphs>36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Majewski</dc:creator>
  <cp:lastModifiedBy>Przemysław Majewski</cp:lastModifiedBy>
  <cp:revision>1</cp:revision>
  <dcterms:created xsi:type="dcterms:W3CDTF">2020-03-26T07:20:00Z</dcterms:created>
  <dcterms:modified xsi:type="dcterms:W3CDTF">2020-03-26T07:21:00Z</dcterms:modified>
</cp:coreProperties>
</file>