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B9" w:rsidRPr="00741361" w:rsidRDefault="006149B9" w:rsidP="00614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noProof/>
          <w:szCs w:val="22"/>
        </w:rPr>
      </w:pP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drawing>
          <wp:inline distT="0" distB="0" distL="0" distR="0" wp14:anchorId="124BAC38" wp14:editId="7C1AA01B">
            <wp:extent cx="572770" cy="66421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1361">
        <w:rPr>
          <w:rFonts w:ascii="Arial Narrow" w:hAnsi="Arial Narrow"/>
          <w:noProof/>
          <w:szCs w:val="22"/>
        </w:rPr>
        <w:tab/>
      </w:r>
    </w:p>
    <w:p w:rsidR="006149B9" w:rsidRPr="00741361" w:rsidRDefault="006149B9" w:rsidP="00614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noProof/>
          <w:szCs w:val="22"/>
        </w:rPr>
      </w:pPr>
      <w:r w:rsidRPr="00741361">
        <w:rPr>
          <w:rFonts w:ascii="Arial Narrow" w:hAnsi="Arial Narrow"/>
          <w:noProof/>
          <w:szCs w:val="22"/>
        </w:rPr>
        <w:t>PREZYDENT MIASTA SIEDLCE</w:t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szCs w:val="22"/>
        </w:rPr>
        <w:t>Siedlce, 2025.12.11</w:t>
      </w:r>
    </w:p>
    <w:p w:rsidR="006149B9" w:rsidRPr="00741361" w:rsidRDefault="006149B9" w:rsidP="00614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hAnsi="Arial Narrow"/>
          <w:szCs w:val="22"/>
        </w:rPr>
      </w:pPr>
      <w:r w:rsidRPr="00741361">
        <w:rPr>
          <w:rFonts w:ascii="Arial Narrow" w:hAnsi="Arial Narrow"/>
          <w:szCs w:val="22"/>
        </w:rPr>
        <w:t> </w:t>
      </w:r>
    </w:p>
    <w:p w:rsidR="006149B9" w:rsidRPr="00741361" w:rsidRDefault="006149B9" w:rsidP="00614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INFORMACJA</w:t>
      </w:r>
    </w:p>
    <w:p w:rsidR="006149B9" w:rsidRPr="00741361" w:rsidRDefault="006149B9" w:rsidP="00614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hAnsi="Arial Narrow"/>
          <w:b/>
          <w:szCs w:val="22"/>
        </w:rPr>
      </w:pPr>
    </w:p>
    <w:p w:rsidR="006149B9" w:rsidRPr="00741361" w:rsidRDefault="006149B9" w:rsidP="00614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Narrow" w:hAnsi="Arial Narrow"/>
          <w:b/>
          <w:color w:val="000000"/>
          <w:szCs w:val="22"/>
        </w:rPr>
      </w:pPr>
      <w:r w:rsidRPr="00741361">
        <w:rPr>
          <w:rFonts w:ascii="Arial Narrow" w:hAnsi="Arial Narrow"/>
          <w:b/>
          <w:szCs w:val="22"/>
        </w:rPr>
        <w:t>o przystąpieniu do sporządzania miejscowego planu zagospodarowania przestrzennego</w:t>
      </w:r>
    </w:p>
    <w:p w:rsidR="006149B9" w:rsidRPr="00741361" w:rsidRDefault="006149B9" w:rsidP="00614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 Narrow" w:hAnsi="Arial Narrow"/>
          <w:b/>
          <w:color w:val="000000"/>
          <w:szCs w:val="22"/>
        </w:rPr>
      </w:pPr>
      <w:r w:rsidRPr="00741361">
        <w:rPr>
          <w:rFonts w:ascii="Arial Narrow" w:hAnsi="Arial Narrow"/>
          <w:b/>
          <w:color w:val="000000"/>
          <w:szCs w:val="22"/>
        </w:rPr>
        <w:t xml:space="preserve">w rejonie ulicy Domanickiej </w:t>
      </w:r>
    </w:p>
    <w:p w:rsidR="006149B9" w:rsidRPr="00741361" w:rsidRDefault="006149B9" w:rsidP="006149B9">
      <w:pPr>
        <w:spacing w:after="200" w:line="276" w:lineRule="auto"/>
        <w:jc w:val="both"/>
        <w:rPr>
          <w:rFonts w:ascii="Arial Narrow" w:eastAsia="Calibri" w:hAnsi="Arial Narrow"/>
          <w:noProof/>
          <w:szCs w:val="22"/>
        </w:rPr>
      </w:pPr>
      <w:r w:rsidRPr="00741361">
        <w:rPr>
          <w:rFonts w:ascii="Arial Narrow" w:hAnsi="Arial Narrow"/>
          <w:color w:val="000000"/>
          <w:szCs w:val="22"/>
        </w:rPr>
        <w:tab/>
        <w:t>Na podstawie art. 17 pkt 1 ustawy z dnia 27 marca 2003 r. o planowaniu i zagospodarowaniu przestrzennym (Dz. U. 2024 r., poz. 1130, z póź. zm.) zawiadamiam, że Rada Miasta Siedlce uchwałą Nr</w:t>
      </w:r>
      <w:r>
        <w:rPr>
          <w:rFonts w:ascii="Arial Narrow" w:hAnsi="Arial Narrow"/>
          <w:color w:val="000000"/>
          <w:szCs w:val="22"/>
        </w:rPr>
        <w:t> </w:t>
      </w:r>
      <w:r w:rsidRPr="00741361">
        <w:rPr>
          <w:rFonts w:ascii="Arial Narrow" w:hAnsi="Arial Narrow"/>
          <w:color w:val="000000"/>
          <w:szCs w:val="22"/>
        </w:rPr>
        <w:t>XXII/227/2025 z dnia 27</w:t>
      </w:r>
      <w:r>
        <w:rPr>
          <w:rFonts w:ascii="Arial Narrow" w:hAnsi="Arial Narrow"/>
          <w:color w:val="000000"/>
          <w:szCs w:val="22"/>
        </w:rPr>
        <w:t> </w:t>
      </w:r>
      <w:r w:rsidRPr="00741361">
        <w:rPr>
          <w:rFonts w:ascii="Arial Narrow" w:hAnsi="Arial Narrow"/>
          <w:color w:val="000000"/>
          <w:szCs w:val="22"/>
        </w:rPr>
        <w:t>listopada 2025 r. przystąpiła do sporządzenia miejscowego planu zagospodarowania przestrzennego</w:t>
      </w:r>
      <w:r w:rsidRPr="00741361">
        <w:rPr>
          <w:rFonts w:ascii="Calibri" w:eastAsia="Calibri" w:hAnsi="Calibri"/>
          <w:szCs w:val="22"/>
          <w:lang w:eastAsia="en-US"/>
        </w:rPr>
        <w:t xml:space="preserve"> </w:t>
      </w:r>
      <w:r w:rsidRPr="00741361">
        <w:rPr>
          <w:rFonts w:ascii="Arial Narrow" w:hAnsi="Arial Narrow"/>
          <w:color w:val="000000"/>
          <w:szCs w:val="22"/>
        </w:rPr>
        <w:t>w rejonie ulicy Domanickiej</w:t>
      </w:r>
      <w:r w:rsidRPr="00741361">
        <w:rPr>
          <w:rFonts w:ascii="Arial Narrow" w:hAnsi="Arial Narrow"/>
          <w:b/>
          <w:color w:val="000000"/>
          <w:szCs w:val="22"/>
        </w:rPr>
        <w:t xml:space="preserve">. </w:t>
      </w:r>
    </w:p>
    <w:p w:rsidR="006149B9" w:rsidRPr="00741361" w:rsidRDefault="006149B9" w:rsidP="006149B9">
      <w:pPr>
        <w:keepNext/>
        <w:spacing w:after="200" w:line="276" w:lineRule="auto"/>
        <w:jc w:val="center"/>
        <w:rPr>
          <w:rFonts w:ascii="Calibri" w:eastAsia="Calibri" w:hAnsi="Calibri"/>
          <w:szCs w:val="22"/>
          <w:lang w:eastAsia="en-US"/>
        </w:rPr>
      </w:pPr>
      <w:r w:rsidRPr="00741361">
        <w:rPr>
          <w:rFonts w:ascii="Arial Narrow" w:eastAsia="Calibri" w:hAnsi="Arial Narrow"/>
          <w:noProof/>
          <w:szCs w:val="22"/>
        </w:rPr>
        <w:drawing>
          <wp:inline distT="0" distB="0" distL="0" distR="0" wp14:anchorId="247D1BC1" wp14:editId="6E9E7CF9">
            <wp:extent cx="4509770" cy="2662856"/>
            <wp:effectExtent l="0" t="0" r="5080" b="4445"/>
            <wp:docPr id="1673145131" name="Obraz 167314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92" b="37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827" cy="26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9B9" w:rsidRPr="00741361" w:rsidRDefault="006149B9" w:rsidP="006149B9">
      <w:pPr>
        <w:spacing w:after="200" w:line="276" w:lineRule="auto"/>
        <w:jc w:val="center"/>
        <w:rPr>
          <w:rFonts w:ascii="Arial Narrow" w:eastAsia="Calibri" w:hAnsi="Arial Narrow"/>
          <w:szCs w:val="22"/>
          <w:lang w:eastAsia="en-US"/>
        </w:rPr>
      </w:pPr>
      <w:r w:rsidRPr="00741361">
        <w:rPr>
          <w:rFonts w:ascii="Arial Narrow" w:eastAsia="Calibri" w:hAnsi="Arial Narrow"/>
          <w:noProof/>
          <w:szCs w:val="22"/>
        </w:rPr>
        <w:drawing>
          <wp:inline distT="0" distB="0" distL="0" distR="0" wp14:anchorId="512D4FB2" wp14:editId="52574797">
            <wp:extent cx="293370" cy="101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361">
        <w:rPr>
          <w:rFonts w:ascii="Arial Narrow" w:eastAsia="Calibri" w:hAnsi="Arial Narrow"/>
          <w:szCs w:val="22"/>
          <w:lang w:eastAsia="en-US"/>
        </w:rPr>
        <w:t>wyznaczone granice opracowania</w:t>
      </w:r>
    </w:p>
    <w:p w:rsidR="006149B9" w:rsidRPr="00741361" w:rsidRDefault="006149B9" w:rsidP="006149B9">
      <w:pPr>
        <w:spacing w:after="0" w:line="240" w:lineRule="auto"/>
        <w:ind w:firstLine="340"/>
        <w:jc w:val="both"/>
        <w:rPr>
          <w:rFonts w:ascii="Arial Narrow" w:hAnsi="Arial Narrow"/>
          <w:color w:val="000000"/>
          <w:szCs w:val="22"/>
        </w:rPr>
      </w:pPr>
      <w:r w:rsidRPr="00741361">
        <w:rPr>
          <w:rFonts w:ascii="Arial Narrow" w:hAnsi="Arial Narrow"/>
          <w:color w:val="000000"/>
          <w:szCs w:val="22"/>
        </w:rPr>
        <w:tab/>
        <w:t xml:space="preserve">Zainteresowani mogą składać wnioski do wyżej wymienionego projektu planu miejscowego. </w:t>
      </w:r>
    </w:p>
    <w:p w:rsidR="006149B9" w:rsidRPr="00741361" w:rsidRDefault="006149B9" w:rsidP="006149B9">
      <w:pPr>
        <w:spacing w:after="200" w:line="240" w:lineRule="auto"/>
        <w:jc w:val="both"/>
        <w:rPr>
          <w:rFonts w:ascii="Arial Narrow" w:hAnsi="Arial Narrow"/>
          <w:b/>
          <w:color w:val="000000"/>
          <w:szCs w:val="22"/>
        </w:rPr>
      </w:pPr>
      <w:r w:rsidRPr="00741361">
        <w:rPr>
          <w:rFonts w:ascii="Arial Narrow" w:hAnsi="Arial Narrow"/>
          <w:color w:val="000000"/>
          <w:szCs w:val="22"/>
        </w:rPr>
        <w:tab/>
        <w:t xml:space="preserve">Wnioski należy składać </w:t>
      </w:r>
      <w:r w:rsidRPr="00741361">
        <w:rPr>
          <w:rFonts w:ascii="Arial Narrow" w:eastAsia="Calibri" w:hAnsi="Arial Narrow"/>
          <w:szCs w:val="22"/>
          <w:lang w:eastAsia="en-US"/>
        </w:rPr>
        <w:t>na formularzu, którego wzór został określony w rozporządzeniu Ministra Rozwoju i</w:t>
      </w:r>
      <w:r>
        <w:rPr>
          <w:rFonts w:ascii="Arial Narrow" w:eastAsia="Calibri" w:hAnsi="Arial Narrow"/>
          <w:szCs w:val="22"/>
          <w:lang w:eastAsia="en-US"/>
        </w:rPr>
        <w:t> </w:t>
      </w:r>
      <w:r w:rsidRPr="00741361">
        <w:rPr>
          <w:rFonts w:ascii="Arial Narrow" w:eastAsia="Calibri" w:hAnsi="Arial Narrow"/>
          <w:szCs w:val="22"/>
          <w:lang w:eastAsia="en-US"/>
        </w:rPr>
        <w:t xml:space="preserve">Technologii z dnia 13 listopada 2023 r. w sprawie wzoru formularza pisma dotyczącego aktu planowania przestrzennego (Dz. U. z 2023 r. poz. 2509). </w:t>
      </w:r>
      <w:r w:rsidRPr="00741361">
        <w:rPr>
          <w:rFonts w:ascii="Arial Narrow" w:hAnsi="Arial Narrow"/>
          <w:color w:val="000000"/>
          <w:szCs w:val="22"/>
        </w:rPr>
        <w:t xml:space="preserve">Wnioski należy składać na piśmie </w:t>
      </w:r>
      <w:r w:rsidRPr="00741361">
        <w:rPr>
          <w:rFonts w:ascii="Arial Narrow" w:eastAsia="Calibri" w:hAnsi="Arial Narrow"/>
          <w:szCs w:val="22"/>
          <w:lang w:eastAsia="en-US"/>
        </w:rPr>
        <w:t>do Prezydenta Miasta Siedlce w</w:t>
      </w:r>
      <w:r>
        <w:rPr>
          <w:rFonts w:ascii="Arial Narrow" w:eastAsia="Calibri" w:hAnsi="Arial Narrow"/>
          <w:szCs w:val="22"/>
          <w:lang w:eastAsia="en-US"/>
        </w:rPr>
        <w:t> </w:t>
      </w:r>
      <w:r w:rsidRPr="00741361">
        <w:rPr>
          <w:rFonts w:ascii="Arial Narrow" w:eastAsia="Calibri" w:hAnsi="Arial Narrow"/>
          <w:szCs w:val="22"/>
          <w:lang w:eastAsia="en-US"/>
        </w:rPr>
        <w:t xml:space="preserve">formie papierowej na adres: Skwer Niepodległości 2, 08-110 Siedlce, lub elektronicznie, w tym za pomocą Elektronicznej Skrzynki Podawczej Urzędu Miasta Siedlce e-PUAP: </w:t>
      </w:r>
      <w:r w:rsidRPr="00741361">
        <w:rPr>
          <w:rFonts w:ascii="Arial Narrow" w:eastAsia="Calibri" w:hAnsi="Arial Narrow"/>
          <w:b/>
          <w:bCs/>
          <w:szCs w:val="22"/>
          <w:lang w:eastAsia="en-US"/>
        </w:rPr>
        <w:t xml:space="preserve">/0kg988ash7/skrytkaESP, </w:t>
      </w:r>
      <w:r w:rsidRPr="00741361">
        <w:rPr>
          <w:rFonts w:ascii="Arial Narrow" w:eastAsia="Calibri" w:hAnsi="Arial Narrow"/>
          <w:bCs/>
          <w:szCs w:val="22"/>
          <w:lang w:eastAsia="en-US"/>
        </w:rPr>
        <w:t xml:space="preserve">adresu </w:t>
      </w:r>
      <w:r>
        <w:rPr>
          <w:rFonts w:ascii="Arial Narrow" w:eastAsia="Calibri" w:hAnsi="Arial Narrow"/>
          <w:bCs/>
          <w:szCs w:val="22"/>
          <w:lang w:eastAsia="en-US"/>
        </w:rPr>
        <w:t xml:space="preserve">                           </w:t>
      </w:r>
      <w:r w:rsidRPr="00741361">
        <w:rPr>
          <w:rFonts w:ascii="Arial Narrow" w:eastAsia="Calibri" w:hAnsi="Arial Narrow"/>
          <w:bCs/>
          <w:szCs w:val="22"/>
          <w:lang w:eastAsia="en-US"/>
        </w:rPr>
        <w:t>do</w:t>
      </w:r>
      <w:r>
        <w:rPr>
          <w:rFonts w:ascii="Arial Narrow" w:eastAsia="Calibri" w:hAnsi="Arial Narrow"/>
          <w:bCs/>
          <w:szCs w:val="22"/>
          <w:lang w:eastAsia="en-US"/>
        </w:rPr>
        <w:t> </w:t>
      </w:r>
      <w:r w:rsidRPr="00741361">
        <w:rPr>
          <w:rFonts w:ascii="Arial Narrow" w:eastAsia="Calibri" w:hAnsi="Arial Narrow"/>
          <w:bCs/>
          <w:szCs w:val="22"/>
          <w:lang w:eastAsia="en-US"/>
        </w:rPr>
        <w:t>e-doręczenia</w:t>
      </w:r>
      <w:r>
        <w:rPr>
          <w:rFonts w:ascii="Arial Narrow" w:eastAsia="Calibri" w:hAnsi="Arial Narrow"/>
          <w:b/>
          <w:bCs/>
          <w:szCs w:val="22"/>
          <w:lang w:eastAsia="en-US"/>
        </w:rPr>
        <w:t xml:space="preserve">: </w:t>
      </w:r>
      <w:r w:rsidRPr="00741361">
        <w:rPr>
          <w:rFonts w:ascii="Arial Narrow" w:eastAsia="Calibri" w:hAnsi="Arial Narrow"/>
          <w:szCs w:val="22"/>
          <w:lang w:eastAsia="en-US"/>
        </w:rPr>
        <w:t xml:space="preserve">AE:PL-16545-68366-WRDVD-19 albo poprzez pocztę elektroniczną na adres </w:t>
      </w:r>
      <w:hyperlink r:id="rId7" w:history="1">
        <w:r w:rsidRPr="00741361">
          <w:rPr>
            <w:rFonts w:ascii="Arial Narrow" w:eastAsia="Calibri" w:hAnsi="Arial Narrow"/>
            <w:color w:val="0000FF"/>
            <w:szCs w:val="22"/>
            <w:u w:val="single"/>
            <w:lang w:eastAsia="en-US"/>
          </w:rPr>
          <w:t>boi@um.siedlce.pl</w:t>
        </w:r>
      </w:hyperlink>
      <w:r w:rsidRPr="00741361">
        <w:rPr>
          <w:rFonts w:ascii="Arial Narrow" w:eastAsia="Calibri" w:hAnsi="Arial Narrow"/>
          <w:bCs/>
          <w:szCs w:val="22"/>
          <w:lang w:eastAsia="en-US"/>
        </w:rPr>
        <w:t>,</w:t>
      </w:r>
      <w:r w:rsidRPr="00741361">
        <w:rPr>
          <w:rFonts w:ascii="Arial Narrow" w:eastAsia="Calibri" w:hAnsi="Arial Narrow"/>
          <w:szCs w:val="22"/>
          <w:lang w:eastAsia="en-US"/>
        </w:rPr>
        <w:t xml:space="preserve"> </w:t>
      </w:r>
      <w:r w:rsidRPr="00741361">
        <w:rPr>
          <w:rFonts w:ascii="Arial Narrow" w:hAnsi="Arial Narrow"/>
          <w:color w:val="000000"/>
          <w:szCs w:val="22"/>
        </w:rPr>
        <w:t>w</w:t>
      </w:r>
      <w:r>
        <w:rPr>
          <w:rFonts w:ascii="Arial Narrow" w:hAnsi="Arial Narrow"/>
          <w:color w:val="000000"/>
          <w:szCs w:val="22"/>
        </w:rPr>
        <w:t> </w:t>
      </w:r>
      <w:r w:rsidRPr="00741361">
        <w:rPr>
          <w:rFonts w:ascii="Arial Narrow" w:hAnsi="Arial Narrow"/>
          <w:color w:val="000000"/>
          <w:szCs w:val="22"/>
        </w:rPr>
        <w:t xml:space="preserve">nieprzekraczalnym terminie </w:t>
      </w:r>
      <w:r w:rsidRPr="00741361">
        <w:rPr>
          <w:rFonts w:ascii="Arial Narrow" w:hAnsi="Arial Narrow"/>
          <w:b/>
          <w:color w:val="000000"/>
          <w:szCs w:val="22"/>
        </w:rPr>
        <w:t>do 9 stycznia 2026 r.</w:t>
      </w:r>
    </w:p>
    <w:p w:rsidR="006149B9" w:rsidRPr="00741361" w:rsidRDefault="006149B9" w:rsidP="006149B9">
      <w:pPr>
        <w:spacing w:after="200" w:line="240" w:lineRule="auto"/>
        <w:jc w:val="both"/>
        <w:rPr>
          <w:rFonts w:ascii="Arial Narrow" w:hAnsi="Arial Narrow"/>
          <w:noProof/>
          <w:szCs w:val="22"/>
        </w:rPr>
      </w:pPr>
      <w:r w:rsidRPr="00741361">
        <w:rPr>
          <w:rFonts w:ascii="Arial Narrow" w:hAnsi="Arial Narrow"/>
          <w:color w:val="000000"/>
          <w:szCs w:val="22"/>
        </w:rPr>
        <w:tab/>
        <w:t>Składający wniosek zobowiązany jest  podać swoje imię i nazwisko albo nazwę oraz adres zamieszkania albo siedziby oraz adres poczty elektronicznej, o ile taki posiada, a także wskazać, czy jest właścicielem lub użytkownikiem wieczystym nieruchomości objętej wnioskiem, oraz może podać dodatkowe dane do kontaktu takie jak adres do</w:t>
      </w:r>
      <w:r>
        <w:rPr>
          <w:rFonts w:ascii="Arial Narrow" w:hAnsi="Arial Narrow"/>
          <w:color w:val="000000"/>
          <w:szCs w:val="22"/>
        </w:rPr>
        <w:t> </w:t>
      </w:r>
      <w:r w:rsidRPr="00741361">
        <w:rPr>
          <w:rFonts w:ascii="Arial Narrow" w:hAnsi="Arial Narrow"/>
          <w:color w:val="000000"/>
          <w:szCs w:val="22"/>
        </w:rPr>
        <w:t xml:space="preserve">korespondencji lub numer telefonu. </w:t>
      </w:r>
    </w:p>
    <w:p w:rsidR="006149B9" w:rsidRPr="00741361" w:rsidRDefault="006149B9" w:rsidP="006149B9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noProof/>
          <w:szCs w:val="22"/>
        </w:rPr>
      </w:pPr>
      <w:r w:rsidRPr="00741361">
        <w:rPr>
          <w:rFonts w:ascii="Arial Narrow" w:hAnsi="Arial Narrow"/>
          <w:noProof/>
          <w:szCs w:val="22"/>
        </w:rPr>
        <w:t xml:space="preserve">Treść klauzuli informacyjnej dotyczącej </w:t>
      </w:r>
      <w:r w:rsidRPr="00741361">
        <w:rPr>
          <w:rFonts w:ascii="Arial Narrow" w:hAnsi="Arial Narrow"/>
          <w:szCs w:val="22"/>
        </w:rPr>
        <w:t>przetwarzania</w:t>
      </w:r>
      <w:r w:rsidRPr="00741361">
        <w:rPr>
          <w:rFonts w:ascii="Arial Narrow" w:hAnsi="Arial Narrow"/>
          <w:noProof/>
          <w:szCs w:val="22"/>
        </w:rPr>
        <w:t xml:space="preserve"> danych osobowych jest dostępna na stronie internetowej miasta, w Biuletynie Informacji Publicznej oraz w siedzibie Urzędu Miasta Siedlce.</w:t>
      </w:r>
    </w:p>
    <w:p w:rsidR="00EB4182" w:rsidRDefault="006149B9" w:rsidP="006149B9">
      <w:pPr>
        <w:spacing w:before="100" w:beforeAutospacing="1" w:after="100" w:afterAutospacing="1" w:line="240" w:lineRule="auto"/>
        <w:ind w:firstLine="708"/>
        <w:jc w:val="both"/>
      </w:pP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  <w:t>Prezydent Miasta</w:t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 w:rsidRPr="00741361">
        <w:rPr>
          <w:rFonts w:ascii="Arial Narrow" w:hAnsi="Arial Narrow"/>
          <w:noProof/>
          <w:szCs w:val="22"/>
        </w:rPr>
        <w:tab/>
      </w:r>
      <w:r>
        <w:rPr>
          <w:rFonts w:ascii="Arial Narrow" w:hAnsi="Arial Narrow"/>
          <w:noProof/>
          <w:szCs w:val="22"/>
        </w:rPr>
        <w:t xml:space="preserve">                                                      </w:t>
      </w:r>
      <w:r w:rsidRPr="00741361">
        <w:rPr>
          <w:rFonts w:ascii="Arial Narrow" w:hAnsi="Arial Narrow"/>
          <w:noProof/>
          <w:szCs w:val="22"/>
        </w:rPr>
        <w:t>Tomasz Hapunowicz</w:t>
      </w:r>
      <w:bookmarkStart w:id="0" w:name="_GoBack"/>
      <w:bookmarkEnd w:id="0"/>
    </w:p>
    <w:sectPr w:rsidR="00EB4182" w:rsidSect="00741361">
      <w:pgSz w:w="11906" w:h="16838"/>
      <w:pgMar w:top="1418" w:right="851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B9"/>
    <w:rsid w:val="006149B9"/>
    <w:rsid w:val="00884B88"/>
    <w:rsid w:val="00D8621F"/>
    <w:rsid w:val="00E9378B"/>
    <w:rsid w:val="00E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514B0-15C2-4B4C-A075-F8FD9D89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9B9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i@um.siedl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Sobiczewska</dc:creator>
  <cp:keywords/>
  <dc:description/>
  <cp:lastModifiedBy>Barbara Sobiczewska</cp:lastModifiedBy>
  <cp:revision>1</cp:revision>
  <dcterms:created xsi:type="dcterms:W3CDTF">2025-12-16T07:55:00Z</dcterms:created>
  <dcterms:modified xsi:type="dcterms:W3CDTF">2025-12-16T07:57:00Z</dcterms:modified>
</cp:coreProperties>
</file>