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1E6" w:rsidRDefault="000621E6" w:rsidP="000621E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ustawy z dnia 27 października 2022 r. o zakupie preferencyjnym paliwa stałego dla gospodarstw domowych (Dz. U. poz. 2236) oraz rozporządzenia Ministra Aktywów Państwowych z dnia 2 listopada 2022 r. w sprawie ilości paliwa stałego dostępnej dla jednego gospodarstwa domowego w ramach zakupu preferencyjnego (Dz. U. poz. 2238)</w:t>
      </w:r>
    </w:p>
    <w:p w:rsidR="000621E6" w:rsidRDefault="000621E6" w:rsidP="00AF73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3BA" w:rsidRPr="00AF73BA" w:rsidRDefault="00AF73BA" w:rsidP="00AF73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3BA">
        <w:rPr>
          <w:rFonts w:ascii="Times New Roman" w:hAnsi="Times New Roman" w:cs="Times New Roman"/>
          <w:b/>
          <w:sz w:val="24"/>
          <w:szCs w:val="24"/>
        </w:rPr>
        <w:t>PREFERENCYJNY ZAKUP WĘGLA ORGANIZOWANY PRZEZ MIASTO SIEDLCE</w:t>
      </w:r>
    </w:p>
    <w:p w:rsidR="00AF73BA" w:rsidRDefault="00AF73BA" w:rsidP="00AF73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3BA" w:rsidRDefault="00AF73BA" w:rsidP="000621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73BA">
        <w:rPr>
          <w:rFonts w:ascii="Times New Roman" w:hAnsi="Times New Roman" w:cs="Times New Roman"/>
          <w:sz w:val="24"/>
          <w:szCs w:val="24"/>
        </w:rPr>
        <w:t>Wnioski o preferencyjny zakup paliwa stałeg</w:t>
      </w:r>
      <w:r w:rsidR="00D25161">
        <w:rPr>
          <w:rFonts w:ascii="Times New Roman" w:hAnsi="Times New Roman" w:cs="Times New Roman"/>
          <w:sz w:val="24"/>
          <w:szCs w:val="24"/>
        </w:rPr>
        <w:t>o (węgla) dostępne są na stronach internetowych</w:t>
      </w:r>
      <w:r>
        <w:rPr>
          <w:rFonts w:ascii="Times New Roman" w:hAnsi="Times New Roman" w:cs="Times New Roman"/>
          <w:sz w:val="24"/>
          <w:szCs w:val="24"/>
        </w:rPr>
        <w:t xml:space="preserve"> Miasta Siedlce, Miejskiego Ośro</w:t>
      </w:r>
      <w:r w:rsidR="00D25161">
        <w:rPr>
          <w:rFonts w:ascii="Times New Roman" w:hAnsi="Times New Roman" w:cs="Times New Roman"/>
          <w:sz w:val="24"/>
          <w:szCs w:val="24"/>
        </w:rPr>
        <w:t xml:space="preserve">dka Pomocy Rodzinie w Siedlcach, </w:t>
      </w:r>
      <w:r>
        <w:rPr>
          <w:rFonts w:ascii="Times New Roman" w:hAnsi="Times New Roman" w:cs="Times New Roman"/>
          <w:sz w:val="24"/>
          <w:szCs w:val="24"/>
        </w:rPr>
        <w:t xml:space="preserve">Przedsiębiorstwa Energetycznego w Siedlcach </w:t>
      </w:r>
      <w:r w:rsidR="009914B9">
        <w:rPr>
          <w:rFonts w:ascii="Times New Roman" w:hAnsi="Times New Roman" w:cs="Times New Roman"/>
          <w:sz w:val="24"/>
          <w:szCs w:val="24"/>
        </w:rPr>
        <w:t xml:space="preserve">Sp. z o.o. </w:t>
      </w:r>
      <w:r w:rsidR="00264F24">
        <w:rPr>
          <w:rFonts w:ascii="Times New Roman" w:hAnsi="Times New Roman" w:cs="Times New Roman"/>
          <w:sz w:val="24"/>
          <w:szCs w:val="24"/>
        </w:rPr>
        <w:t xml:space="preserve">(PEC) </w:t>
      </w:r>
      <w:r w:rsidR="009914B9">
        <w:rPr>
          <w:rFonts w:ascii="Times New Roman" w:hAnsi="Times New Roman" w:cs="Times New Roman"/>
          <w:sz w:val="24"/>
          <w:szCs w:val="24"/>
        </w:rPr>
        <w:t>oraz Siedleckie</w:t>
      </w:r>
      <w:r w:rsidR="008A4A11">
        <w:rPr>
          <w:rFonts w:ascii="Times New Roman" w:hAnsi="Times New Roman" w:cs="Times New Roman"/>
          <w:sz w:val="24"/>
          <w:szCs w:val="24"/>
        </w:rPr>
        <w:t>go</w:t>
      </w:r>
      <w:r w:rsidR="009914B9">
        <w:rPr>
          <w:rFonts w:ascii="Times New Roman" w:hAnsi="Times New Roman" w:cs="Times New Roman"/>
          <w:sz w:val="24"/>
          <w:szCs w:val="24"/>
        </w:rPr>
        <w:t xml:space="preserve"> </w:t>
      </w:r>
      <w:r w:rsidR="008A4A11">
        <w:rPr>
          <w:rFonts w:ascii="Times New Roman" w:hAnsi="Times New Roman" w:cs="Times New Roman"/>
          <w:sz w:val="24"/>
          <w:szCs w:val="24"/>
        </w:rPr>
        <w:t>Towarzystwa</w:t>
      </w:r>
      <w:r w:rsidR="009914B9">
        <w:rPr>
          <w:rFonts w:ascii="Times New Roman" w:hAnsi="Times New Roman" w:cs="Times New Roman"/>
          <w:sz w:val="24"/>
          <w:szCs w:val="24"/>
        </w:rPr>
        <w:t xml:space="preserve"> Budownictwa Społecznego (STBS)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73BA" w:rsidRPr="009914B9" w:rsidRDefault="00AF73BA" w:rsidP="000621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Wnioski można składać w Miejskim Ośrodku Pomocy Rodzinie w Siedlcach, przy </w:t>
      </w:r>
      <w:r w:rsidR="009914B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ul. Krystyny Osińskiej 6 </w:t>
      </w:r>
      <w:r w:rsidR="009914B9">
        <w:rPr>
          <w:rFonts w:ascii="Times New Roman" w:hAnsi="Times New Roman" w:cs="Times New Roman"/>
          <w:sz w:val="24"/>
          <w:szCs w:val="24"/>
        </w:rPr>
        <w:t xml:space="preserve">od dnia 7 listopada 2022 roku do dnia 15 kwietnia 2023 roku </w:t>
      </w:r>
      <w:r w:rsidR="009914B9">
        <w:rPr>
          <w:rFonts w:ascii="Times New Roman" w:hAnsi="Times New Roman" w:cs="Times New Roman"/>
          <w:sz w:val="24"/>
          <w:szCs w:val="24"/>
        </w:rPr>
        <w:br/>
        <w:t xml:space="preserve">w godzinach: </w:t>
      </w:r>
      <w:r w:rsidR="009914B9" w:rsidRPr="009914B9">
        <w:rPr>
          <w:rFonts w:ascii="Times New Roman" w:hAnsi="Times New Roman" w:cs="Times New Roman"/>
          <w:color w:val="000000"/>
          <w:sz w:val="24"/>
          <w:szCs w:val="24"/>
        </w:rPr>
        <w:t>8.10 - 14.00 (poniedziałek, wtorek, czwartek, piątek) i 8.10 – 15.40 (środa)</w:t>
      </w:r>
      <w:r w:rsidR="009914B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F73BA" w:rsidRDefault="00AF73BA" w:rsidP="000621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Wnioski można również składać w formie elektronicznej przez </w:t>
      </w:r>
      <w:proofErr w:type="spellStart"/>
      <w:r>
        <w:rPr>
          <w:rFonts w:ascii="Times New Roman" w:hAnsi="Times New Roman" w:cs="Times New Roman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sz w:val="24"/>
          <w:szCs w:val="24"/>
        </w:rPr>
        <w:t>. Wniosek musi być opatrzony kwalifikowanym podpisem elektronicznym, podpisem zaufanym lub podpisem osobistym (elektroniczny).</w:t>
      </w:r>
    </w:p>
    <w:p w:rsidR="009914B9" w:rsidRPr="009914B9" w:rsidRDefault="009914B9" w:rsidP="000621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4B9">
        <w:rPr>
          <w:rFonts w:ascii="Times New Roman" w:hAnsi="Times New Roman" w:cs="Times New Roman"/>
          <w:color w:val="000000"/>
          <w:sz w:val="24"/>
          <w:szCs w:val="24"/>
        </w:rPr>
        <w:t>Szczegółowe informacje w tej sprawie udzielane są pod numerem telefonu: 25 794 30 25 w godzinach obsługi interesantów.</w:t>
      </w:r>
    </w:p>
    <w:p w:rsidR="00AF73BA" w:rsidRDefault="00AF73BA" w:rsidP="000621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przyznaniu </w:t>
      </w:r>
      <w:r w:rsidR="00D25161">
        <w:rPr>
          <w:rFonts w:ascii="Times New Roman" w:hAnsi="Times New Roman" w:cs="Times New Roman"/>
          <w:sz w:val="24"/>
          <w:szCs w:val="24"/>
        </w:rPr>
        <w:t>lub braku uprawnień do</w:t>
      </w:r>
      <w:r w:rsidR="009914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preferency</w:t>
      </w:r>
      <w:r w:rsidR="00D25161">
        <w:rPr>
          <w:rFonts w:ascii="Times New Roman" w:hAnsi="Times New Roman" w:cs="Times New Roman"/>
          <w:sz w:val="24"/>
          <w:szCs w:val="24"/>
        </w:rPr>
        <w:t>jnego zakupu paliwa stałego będzie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14B9">
        <w:rPr>
          <w:rFonts w:ascii="Times New Roman" w:hAnsi="Times New Roman" w:cs="Times New Roman"/>
          <w:sz w:val="24"/>
          <w:szCs w:val="24"/>
        </w:rPr>
        <w:t>do odbioru w siedzibie MOPR, przy ul. Krystyny Osińskie</w:t>
      </w:r>
      <w:r w:rsidR="000621E6">
        <w:rPr>
          <w:rFonts w:ascii="Times New Roman" w:hAnsi="Times New Roman" w:cs="Times New Roman"/>
          <w:sz w:val="24"/>
          <w:szCs w:val="24"/>
        </w:rPr>
        <w:t xml:space="preserve">j 6 po uprzednim telefonicznym </w:t>
      </w:r>
      <w:bookmarkStart w:id="0" w:name="_GoBack"/>
      <w:bookmarkEnd w:id="0"/>
      <w:r w:rsidR="009914B9">
        <w:rPr>
          <w:rFonts w:ascii="Times New Roman" w:hAnsi="Times New Roman" w:cs="Times New Roman"/>
          <w:sz w:val="24"/>
          <w:szCs w:val="24"/>
        </w:rPr>
        <w:t>lub elektronicznym zawiadomieniu.</w:t>
      </w:r>
    </w:p>
    <w:p w:rsidR="00AF73BA" w:rsidRPr="00AF73BA" w:rsidRDefault="00AF73BA" w:rsidP="00AF73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73BA" w:rsidRPr="00AF7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BA"/>
    <w:rsid w:val="000621E6"/>
    <w:rsid w:val="0010257F"/>
    <w:rsid w:val="00264F24"/>
    <w:rsid w:val="00621A4D"/>
    <w:rsid w:val="008A4A11"/>
    <w:rsid w:val="009914B9"/>
    <w:rsid w:val="00A86790"/>
    <w:rsid w:val="00AF73BA"/>
    <w:rsid w:val="00D2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95177-D798-410F-B4DD-2F883DD8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7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3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pomost</dc:creator>
  <cp:keywords/>
  <dc:description/>
  <cp:lastModifiedBy>Aneta Krajewska</cp:lastModifiedBy>
  <cp:revision>2</cp:revision>
  <cp:lastPrinted>2022-11-04T07:17:00Z</cp:lastPrinted>
  <dcterms:created xsi:type="dcterms:W3CDTF">2022-11-04T10:33:00Z</dcterms:created>
  <dcterms:modified xsi:type="dcterms:W3CDTF">2022-11-04T10:33:00Z</dcterms:modified>
</cp:coreProperties>
</file>