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56" w:rsidRDefault="005D5156" w:rsidP="00827D8F">
      <w:pPr>
        <w:spacing w:after="0" w:line="240" w:lineRule="auto"/>
        <w:ind w:firstLine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Prezydent Miasta Siedlce</w:t>
      </w:r>
    </w:p>
    <w:p w:rsidR="005D5156" w:rsidRDefault="005D5156" w:rsidP="00827D8F">
      <w:pPr>
        <w:spacing w:after="0" w:line="240" w:lineRule="auto"/>
        <w:ind w:firstLine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Skwer Niepodległości 2</w:t>
      </w:r>
    </w:p>
    <w:p w:rsidR="005D5156" w:rsidRDefault="005D5156" w:rsidP="00827D8F">
      <w:pPr>
        <w:spacing w:after="0" w:line="240" w:lineRule="auto"/>
        <w:ind w:firstLine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08-110 Siedlce</w:t>
      </w:r>
    </w:p>
    <w:p w:rsidR="005D5156" w:rsidRPr="00FD5E31" w:rsidRDefault="005D5156" w:rsidP="005D5156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74DD7" w:rsidRPr="00322B2C" w:rsidRDefault="005D5156" w:rsidP="005D51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B2C">
        <w:rPr>
          <w:rFonts w:ascii="Times New Roman" w:hAnsi="Times New Roman" w:cs="Times New Roman"/>
          <w:b/>
          <w:sz w:val="24"/>
          <w:szCs w:val="24"/>
        </w:rPr>
        <w:t>WNIOSEK</w:t>
      </w:r>
      <w:r>
        <w:rPr>
          <w:rFonts w:ascii="Times New Roman" w:hAnsi="Times New Roman" w:cs="Times New Roman"/>
          <w:b/>
          <w:sz w:val="24"/>
          <w:szCs w:val="24"/>
        </w:rPr>
        <w:t xml:space="preserve"> O ZAKUP PREFERENCYJNEGO</w:t>
      </w:r>
      <w:r w:rsidRPr="00322B2C">
        <w:rPr>
          <w:rFonts w:ascii="Times New Roman" w:hAnsi="Times New Roman" w:cs="Times New Roman"/>
          <w:b/>
          <w:sz w:val="24"/>
          <w:szCs w:val="24"/>
        </w:rPr>
        <w:t xml:space="preserve"> PALIWA STAŁEGO</w:t>
      </w:r>
    </w:p>
    <w:p w:rsidR="00322B2C" w:rsidRPr="00FD5E31" w:rsidRDefault="00322B2C" w:rsidP="005D5156">
      <w:pPr>
        <w:spacing w:after="0" w:line="360" w:lineRule="auto"/>
        <w:ind w:hanging="142"/>
        <w:jc w:val="center"/>
        <w:rPr>
          <w:rFonts w:ascii="Times New Roman" w:hAnsi="Times New Roman" w:cs="Times New Roman"/>
          <w:sz w:val="16"/>
          <w:szCs w:val="16"/>
        </w:rPr>
      </w:pPr>
    </w:p>
    <w:p w:rsidR="00FF70A0" w:rsidRDefault="00274DD7" w:rsidP="005D5156">
      <w:pPr>
        <w:pStyle w:val="Akapitzlist"/>
        <w:numPr>
          <w:ilvl w:val="0"/>
          <w:numId w:val="1"/>
        </w:numPr>
        <w:spacing w:after="0" w:line="36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bookmarkStart w:id="0" w:name="_Hlk118802558"/>
      <w:r w:rsidRPr="00274DD7">
        <w:rPr>
          <w:rFonts w:ascii="Times New Roman" w:hAnsi="Times New Roman" w:cs="Times New Roman"/>
          <w:sz w:val="24"/>
          <w:szCs w:val="24"/>
        </w:rPr>
        <w:t>……………</w:t>
      </w:r>
      <w:r w:rsidR="00FF70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853D98">
        <w:rPr>
          <w:rFonts w:ascii="Times New Roman" w:hAnsi="Times New Roman" w:cs="Times New Roman"/>
          <w:sz w:val="24"/>
          <w:szCs w:val="24"/>
        </w:rPr>
        <w:t>…………..</w:t>
      </w:r>
    </w:p>
    <w:bookmarkEnd w:id="0"/>
    <w:p w:rsidR="00274DD7" w:rsidRDefault="00274DD7" w:rsidP="005D5156">
      <w:pPr>
        <w:pStyle w:val="Akapitzlist"/>
        <w:spacing w:after="0" w:line="360" w:lineRule="auto"/>
        <w:ind w:left="426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5D5156">
        <w:rPr>
          <w:rFonts w:ascii="Times New Roman" w:hAnsi="Times New Roman" w:cs="Times New Roman"/>
          <w:i/>
          <w:sz w:val="20"/>
          <w:szCs w:val="24"/>
        </w:rPr>
        <w:t>imię i nazwisko wnioskodawcy</w:t>
      </w:r>
    </w:p>
    <w:p w:rsidR="00FD5E31" w:rsidRPr="00FD5E31" w:rsidRDefault="00FD5E31" w:rsidP="005D5156">
      <w:pPr>
        <w:pStyle w:val="Akapitzlist"/>
        <w:spacing w:after="0" w:line="360" w:lineRule="auto"/>
        <w:ind w:left="426"/>
        <w:jc w:val="center"/>
        <w:rPr>
          <w:rFonts w:ascii="Times New Roman" w:hAnsi="Times New Roman" w:cs="Times New Roman"/>
          <w:i/>
          <w:sz w:val="12"/>
          <w:szCs w:val="16"/>
        </w:rPr>
      </w:pPr>
    </w:p>
    <w:p w:rsidR="00FD5E31" w:rsidRDefault="00FD5E31" w:rsidP="00FD5E31">
      <w:pPr>
        <w:pStyle w:val="Akapitzlist"/>
        <w:numPr>
          <w:ilvl w:val="0"/>
          <w:numId w:val="1"/>
        </w:numPr>
        <w:spacing w:after="0" w:line="360" w:lineRule="auto"/>
        <w:ind w:hanging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 w:rsidRPr="00274DD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FD5E31" w:rsidRPr="005D5156" w:rsidRDefault="00FD5E31" w:rsidP="00B87726">
      <w:pPr>
        <w:pStyle w:val="Akapitzlist"/>
        <w:spacing w:after="0" w:line="360" w:lineRule="auto"/>
        <w:ind w:left="4678" w:hanging="142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PESEL wnioskodawcy</w:t>
      </w:r>
    </w:p>
    <w:p w:rsidR="00FF70A0" w:rsidRPr="00FD5E31" w:rsidRDefault="00FF70A0" w:rsidP="00FD5E31">
      <w:pPr>
        <w:pStyle w:val="Akapitzlist"/>
        <w:spacing w:after="0" w:line="360" w:lineRule="auto"/>
        <w:ind w:left="426"/>
        <w:rPr>
          <w:rFonts w:ascii="Times New Roman" w:hAnsi="Times New Roman" w:cs="Times New Roman"/>
          <w:sz w:val="12"/>
          <w:szCs w:val="12"/>
        </w:rPr>
      </w:pPr>
    </w:p>
    <w:p w:rsidR="00FF70A0" w:rsidRDefault="00274DD7" w:rsidP="005D5156">
      <w:pPr>
        <w:pStyle w:val="Akapitzlist"/>
        <w:numPr>
          <w:ilvl w:val="0"/>
          <w:numId w:val="1"/>
        </w:numPr>
        <w:spacing w:after="0" w:line="36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274DD7">
        <w:rPr>
          <w:rFonts w:ascii="Times New Roman" w:hAnsi="Times New Roman" w:cs="Times New Roman"/>
          <w:sz w:val="24"/>
          <w:szCs w:val="24"/>
        </w:rPr>
        <w:t>……………</w:t>
      </w:r>
      <w:r w:rsidR="00FF70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853D98">
        <w:rPr>
          <w:rFonts w:ascii="Times New Roman" w:hAnsi="Times New Roman" w:cs="Times New Roman"/>
          <w:sz w:val="24"/>
          <w:szCs w:val="24"/>
        </w:rPr>
        <w:t>…………..</w:t>
      </w:r>
    </w:p>
    <w:p w:rsidR="00274DD7" w:rsidRPr="005D5156" w:rsidRDefault="00274DD7" w:rsidP="00827D8F">
      <w:pPr>
        <w:pStyle w:val="Akapitzlist"/>
        <w:spacing w:after="0" w:line="360" w:lineRule="auto"/>
        <w:ind w:left="426" w:firstLine="425"/>
        <w:rPr>
          <w:rFonts w:ascii="Times New Roman" w:hAnsi="Times New Roman" w:cs="Times New Roman"/>
          <w:i/>
          <w:sz w:val="20"/>
          <w:szCs w:val="24"/>
        </w:rPr>
      </w:pPr>
      <w:r w:rsidRPr="005D5156">
        <w:rPr>
          <w:rFonts w:ascii="Times New Roman" w:hAnsi="Times New Roman" w:cs="Times New Roman"/>
          <w:i/>
          <w:sz w:val="20"/>
          <w:szCs w:val="24"/>
        </w:rPr>
        <w:t>adres, pod którym jest prowadzone gospodarstw</w:t>
      </w:r>
      <w:r w:rsidR="005D5156">
        <w:rPr>
          <w:rFonts w:ascii="Times New Roman" w:hAnsi="Times New Roman" w:cs="Times New Roman"/>
          <w:i/>
          <w:sz w:val="20"/>
          <w:szCs w:val="24"/>
        </w:rPr>
        <w:t xml:space="preserve">o domowe, na rzecz którego </w:t>
      </w:r>
      <w:r w:rsidRPr="005D5156">
        <w:rPr>
          <w:rFonts w:ascii="Times New Roman" w:hAnsi="Times New Roman" w:cs="Times New Roman"/>
          <w:i/>
          <w:sz w:val="20"/>
          <w:szCs w:val="24"/>
        </w:rPr>
        <w:t xml:space="preserve">dokonywany </w:t>
      </w:r>
      <w:r w:rsidR="005D5156">
        <w:rPr>
          <w:rFonts w:ascii="Times New Roman" w:hAnsi="Times New Roman" w:cs="Times New Roman"/>
          <w:i/>
          <w:sz w:val="20"/>
          <w:szCs w:val="24"/>
        </w:rPr>
        <w:t xml:space="preserve">jest </w:t>
      </w:r>
      <w:r w:rsidRPr="005D5156">
        <w:rPr>
          <w:rFonts w:ascii="Times New Roman" w:hAnsi="Times New Roman" w:cs="Times New Roman"/>
          <w:i/>
          <w:sz w:val="20"/>
          <w:szCs w:val="24"/>
        </w:rPr>
        <w:t>zakup preferencyjny</w:t>
      </w:r>
    </w:p>
    <w:p w:rsidR="00274DD7" w:rsidRPr="00B87726" w:rsidRDefault="00274DD7" w:rsidP="005D5156">
      <w:pPr>
        <w:pStyle w:val="Akapitzlist"/>
        <w:spacing w:after="0" w:line="360" w:lineRule="auto"/>
        <w:ind w:left="426" w:hanging="142"/>
        <w:rPr>
          <w:rFonts w:ascii="Times New Roman" w:hAnsi="Times New Roman" w:cs="Times New Roman"/>
          <w:sz w:val="16"/>
          <w:szCs w:val="16"/>
        </w:rPr>
      </w:pPr>
    </w:p>
    <w:p w:rsidR="00FF70A0" w:rsidRDefault="00274DD7" w:rsidP="005D5156">
      <w:pPr>
        <w:pStyle w:val="Akapitzlist"/>
        <w:numPr>
          <w:ilvl w:val="0"/>
          <w:numId w:val="1"/>
        </w:numPr>
        <w:spacing w:after="0" w:line="36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274DD7">
        <w:rPr>
          <w:rFonts w:ascii="Times New Roman" w:hAnsi="Times New Roman" w:cs="Times New Roman"/>
          <w:sz w:val="24"/>
          <w:szCs w:val="24"/>
        </w:rPr>
        <w:t>……………</w:t>
      </w:r>
      <w:r w:rsidR="00FF70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853D98">
        <w:rPr>
          <w:rFonts w:ascii="Times New Roman" w:hAnsi="Times New Roman" w:cs="Times New Roman"/>
          <w:sz w:val="24"/>
          <w:szCs w:val="24"/>
        </w:rPr>
        <w:t>…………..</w:t>
      </w:r>
    </w:p>
    <w:p w:rsidR="005D5156" w:rsidRDefault="00274DD7" w:rsidP="00FD5E31">
      <w:pPr>
        <w:pStyle w:val="Akapitzlist"/>
        <w:spacing w:after="0" w:line="360" w:lineRule="auto"/>
        <w:ind w:left="426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5D5156">
        <w:rPr>
          <w:rFonts w:ascii="Times New Roman" w:hAnsi="Times New Roman" w:cs="Times New Roman"/>
          <w:i/>
          <w:sz w:val="20"/>
          <w:szCs w:val="24"/>
        </w:rPr>
        <w:t>adres poc</w:t>
      </w:r>
      <w:r w:rsidR="005D5156">
        <w:rPr>
          <w:rFonts w:ascii="Times New Roman" w:hAnsi="Times New Roman" w:cs="Times New Roman"/>
          <w:i/>
          <w:sz w:val="20"/>
          <w:szCs w:val="24"/>
        </w:rPr>
        <w:t xml:space="preserve">zty elektronicznej wnioskodawcy </w:t>
      </w:r>
      <w:r w:rsidRPr="005D5156">
        <w:rPr>
          <w:rFonts w:ascii="Times New Roman" w:hAnsi="Times New Roman" w:cs="Times New Roman"/>
          <w:i/>
          <w:sz w:val="20"/>
          <w:szCs w:val="24"/>
        </w:rPr>
        <w:t>lub</w:t>
      </w:r>
      <w:r w:rsidR="005D5156" w:rsidRPr="005D5156">
        <w:rPr>
          <w:rFonts w:ascii="Times New Roman" w:hAnsi="Times New Roman" w:cs="Times New Roman"/>
          <w:i/>
          <w:sz w:val="20"/>
          <w:szCs w:val="24"/>
        </w:rPr>
        <w:t xml:space="preserve"> numer telefonu wnioskodawcy</w:t>
      </w:r>
    </w:p>
    <w:p w:rsidR="00FD5E31" w:rsidRPr="00FD5E31" w:rsidRDefault="00FD5E31" w:rsidP="00FD5E31">
      <w:pPr>
        <w:pStyle w:val="Akapitzlist"/>
        <w:spacing w:after="0" w:line="360" w:lineRule="auto"/>
        <w:ind w:left="426"/>
        <w:jc w:val="center"/>
        <w:rPr>
          <w:rFonts w:ascii="Times New Roman" w:hAnsi="Times New Roman" w:cs="Times New Roman"/>
          <w:i/>
          <w:sz w:val="4"/>
          <w:szCs w:val="4"/>
        </w:rPr>
      </w:pPr>
    </w:p>
    <w:p w:rsidR="000A159D" w:rsidRPr="000A159D" w:rsidRDefault="000A159D" w:rsidP="00827D8F">
      <w:pPr>
        <w:pStyle w:val="Akapitzlist"/>
        <w:numPr>
          <w:ilvl w:val="0"/>
          <w:numId w:val="1"/>
        </w:numPr>
        <w:spacing w:after="0" w:line="36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010D8" w:rsidRPr="000A159D">
        <w:rPr>
          <w:rFonts w:ascii="Times New Roman" w:hAnsi="Times New Roman" w:cs="Times New Roman"/>
          <w:sz w:val="24"/>
          <w:szCs w:val="24"/>
        </w:rPr>
        <w:t>lość paliwa stałego, o zakup którego występuje wnioskodawca w ramach zakupu preferencyjnego</w:t>
      </w:r>
      <w:r w:rsidRPr="000A15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59D" w:rsidRPr="000A159D" w:rsidRDefault="000A159D" w:rsidP="00827D8F">
      <w:pPr>
        <w:pStyle w:val="Akapitzlist"/>
        <w:spacing w:after="0" w:line="48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0A159D">
        <w:rPr>
          <w:rFonts w:ascii="Times New Roman" w:hAnsi="Times New Roman" w:cs="Times New Roman"/>
          <w:sz w:val="24"/>
          <w:szCs w:val="24"/>
        </w:rPr>
        <w:t xml:space="preserve">(maksymalnie 3 tony, w tym 1,5 tony do 31.12.2022 r. i 1,5 tony od 01.01.2023 r.) </w:t>
      </w:r>
    </w:p>
    <w:p w:rsidR="000A159D" w:rsidRPr="000A159D" w:rsidRDefault="000A159D" w:rsidP="00827D8F">
      <w:pPr>
        <w:pStyle w:val="Akapitzlist"/>
        <w:numPr>
          <w:ilvl w:val="0"/>
          <w:numId w:val="7"/>
        </w:numPr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A159D">
        <w:rPr>
          <w:rFonts w:ascii="Times New Roman" w:hAnsi="Times New Roman" w:cs="Times New Roman"/>
          <w:sz w:val="24"/>
          <w:szCs w:val="24"/>
        </w:rPr>
        <w:t>do 3</w:t>
      </w:r>
      <w:r w:rsidR="00FB2A35">
        <w:rPr>
          <w:rFonts w:ascii="Times New Roman" w:hAnsi="Times New Roman" w:cs="Times New Roman"/>
          <w:sz w:val="24"/>
          <w:szCs w:val="24"/>
        </w:rPr>
        <w:t>1 grudnia 2022 roku ………</w:t>
      </w:r>
      <w:r w:rsidR="00B87726">
        <w:rPr>
          <w:rFonts w:ascii="Times New Roman" w:hAnsi="Times New Roman" w:cs="Times New Roman"/>
          <w:sz w:val="24"/>
          <w:szCs w:val="24"/>
        </w:rPr>
        <w:t>…</w:t>
      </w:r>
      <w:r w:rsidR="00FB2A35">
        <w:rPr>
          <w:rFonts w:ascii="Times New Roman" w:hAnsi="Times New Roman" w:cs="Times New Roman"/>
          <w:sz w:val="24"/>
          <w:szCs w:val="24"/>
        </w:rPr>
        <w:t>….. rodzaj węgla kamiennego……………………..……….*</w:t>
      </w:r>
    </w:p>
    <w:p w:rsidR="00322B2C" w:rsidRDefault="000A159D" w:rsidP="00827D8F">
      <w:pPr>
        <w:pStyle w:val="Akapitzlist"/>
        <w:numPr>
          <w:ilvl w:val="0"/>
          <w:numId w:val="7"/>
        </w:num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A159D">
        <w:rPr>
          <w:rFonts w:ascii="Times New Roman" w:hAnsi="Times New Roman" w:cs="Times New Roman"/>
          <w:sz w:val="24"/>
          <w:szCs w:val="24"/>
        </w:rPr>
        <w:t xml:space="preserve">od 1 </w:t>
      </w:r>
      <w:r w:rsidR="00FB2A35">
        <w:rPr>
          <w:rFonts w:ascii="Times New Roman" w:hAnsi="Times New Roman" w:cs="Times New Roman"/>
          <w:sz w:val="24"/>
          <w:szCs w:val="24"/>
        </w:rPr>
        <w:t>stycznia 2023 roku ………</w:t>
      </w:r>
      <w:r w:rsidR="00B87726">
        <w:rPr>
          <w:rFonts w:ascii="Times New Roman" w:hAnsi="Times New Roman" w:cs="Times New Roman"/>
          <w:sz w:val="24"/>
          <w:szCs w:val="24"/>
        </w:rPr>
        <w:t>…</w:t>
      </w:r>
      <w:r w:rsidR="00FB2A35">
        <w:rPr>
          <w:rFonts w:ascii="Times New Roman" w:hAnsi="Times New Roman" w:cs="Times New Roman"/>
          <w:sz w:val="24"/>
          <w:szCs w:val="24"/>
        </w:rPr>
        <w:t>……</w:t>
      </w:r>
      <w:r w:rsidR="00FB2A35" w:rsidRPr="00FB2A35">
        <w:rPr>
          <w:rFonts w:ascii="Times New Roman" w:hAnsi="Times New Roman" w:cs="Times New Roman"/>
          <w:sz w:val="24"/>
          <w:szCs w:val="24"/>
        </w:rPr>
        <w:t xml:space="preserve"> </w:t>
      </w:r>
      <w:r w:rsidR="00FB2A35">
        <w:rPr>
          <w:rFonts w:ascii="Times New Roman" w:hAnsi="Times New Roman" w:cs="Times New Roman"/>
          <w:sz w:val="24"/>
          <w:szCs w:val="24"/>
        </w:rPr>
        <w:t>rodzaj węgla kamiennego……………………….…….*</w:t>
      </w:r>
    </w:p>
    <w:p w:rsidR="00FB2A35" w:rsidRPr="00FB2A35" w:rsidRDefault="00FB2A35" w:rsidP="00FB2A3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FB2A35">
        <w:rPr>
          <w:rFonts w:ascii="Times New Roman" w:hAnsi="Times New Roman" w:cs="Times New Roman"/>
          <w:b/>
          <w:i/>
          <w:sz w:val="24"/>
          <w:szCs w:val="24"/>
        </w:rPr>
        <w:t>(* należy</w:t>
      </w:r>
      <w:r w:rsidR="00B9024E">
        <w:rPr>
          <w:rFonts w:ascii="Times New Roman" w:hAnsi="Times New Roman" w:cs="Times New Roman"/>
          <w:b/>
          <w:i/>
          <w:sz w:val="24"/>
          <w:szCs w:val="24"/>
        </w:rPr>
        <w:t xml:space="preserve"> wpisać:</w:t>
      </w:r>
      <w:r w:rsidR="00A56E6A" w:rsidRPr="00A56E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56E6A">
        <w:rPr>
          <w:rFonts w:ascii="Times New Roman" w:hAnsi="Times New Roman" w:cs="Times New Roman"/>
          <w:b/>
          <w:i/>
          <w:sz w:val="24"/>
          <w:szCs w:val="24"/>
        </w:rPr>
        <w:t>kostka, orzech, groszek II</w:t>
      </w:r>
      <w:r w:rsidRPr="00FB2A35">
        <w:rPr>
          <w:rFonts w:ascii="Times New Roman" w:hAnsi="Times New Roman" w:cs="Times New Roman"/>
          <w:b/>
          <w:i/>
          <w:sz w:val="24"/>
          <w:szCs w:val="24"/>
        </w:rPr>
        <w:t xml:space="preserve">)  </w:t>
      </w:r>
      <w:bookmarkStart w:id="1" w:name="_GoBack"/>
      <w:bookmarkEnd w:id="1"/>
    </w:p>
    <w:p w:rsidR="00274DD7" w:rsidRDefault="00274DD7" w:rsidP="005D5156">
      <w:pPr>
        <w:pStyle w:val="Akapitzlist"/>
        <w:numPr>
          <w:ilvl w:val="0"/>
          <w:numId w:val="1"/>
        </w:numPr>
        <w:spacing w:after="0" w:line="36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274DD7">
        <w:rPr>
          <w:rFonts w:ascii="Times New Roman" w:hAnsi="Times New Roman" w:cs="Times New Roman"/>
          <w:sz w:val="24"/>
          <w:szCs w:val="24"/>
        </w:rPr>
        <w:t>Czy był dokonany preferencyjny zakup paliwa stałego?</w:t>
      </w:r>
      <w:r w:rsidR="00322B2C" w:rsidRPr="00827D8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D5156" w:rsidRPr="00827D8F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322B2C" w:rsidRPr="00274DD7" w:rsidRDefault="00322B2C" w:rsidP="005D5156">
      <w:pPr>
        <w:pStyle w:val="Akapitzlist"/>
        <w:spacing w:after="0" w:line="360" w:lineRule="auto"/>
        <w:ind w:left="1844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□ </w:t>
      </w:r>
      <w:r w:rsidRPr="00274DD7">
        <w:rPr>
          <w:rFonts w:ascii="Times New Roman" w:hAnsi="Times New Roman" w:cs="Times New Roman"/>
          <w:sz w:val="24"/>
          <w:szCs w:val="24"/>
        </w:rPr>
        <w:t>TAK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□</w:t>
      </w:r>
      <w:r w:rsidRPr="00322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322B2C" w:rsidRPr="00322B2C" w:rsidRDefault="00322B2C" w:rsidP="00827D8F">
      <w:pPr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322B2C">
        <w:rPr>
          <w:rFonts w:ascii="Times New Roman" w:hAnsi="Times New Roman" w:cs="Times New Roman"/>
          <w:sz w:val="24"/>
          <w:szCs w:val="24"/>
        </w:rPr>
        <w:t>…………………</w:t>
      </w:r>
      <w:r w:rsidR="00FD5E31">
        <w:rPr>
          <w:rFonts w:ascii="Times New Roman" w:hAnsi="Times New Roman" w:cs="Times New Roman"/>
          <w:sz w:val="24"/>
          <w:szCs w:val="24"/>
        </w:rPr>
        <w:t>……</w:t>
      </w:r>
      <w:r w:rsidRPr="00322B2C">
        <w:rPr>
          <w:rFonts w:ascii="Times New Roman" w:hAnsi="Times New Roman" w:cs="Times New Roman"/>
          <w:sz w:val="24"/>
          <w:szCs w:val="24"/>
        </w:rPr>
        <w:t>…….</w:t>
      </w:r>
    </w:p>
    <w:p w:rsidR="005D5156" w:rsidRPr="00853D98" w:rsidRDefault="00322B2C" w:rsidP="00853D98">
      <w:pPr>
        <w:spacing w:after="0" w:line="360" w:lineRule="auto"/>
        <w:ind w:left="426" w:firstLine="283"/>
        <w:rPr>
          <w:rFonts w:ascii="Times New Roman" w:hAnsi="Times New Roman" w:cs="Times New Roman"/>
          <w:i/>
          <w:sz w:val="20"/>
          <w:szCs w:val="24"/>
        </w:rPr>
      </w:pPr>
      <w:r w:rsidRPr="005D5156">
        <w:rPr>
          <w:rFonts w:ascii="Times New Roman" w:hAnsi="Times New Roman" w:cs="Times New Roman"/>
          <w:i/>
          <w:sz w:val="20"/>
          <w:szCs w:val="24"/>
        </w:rPr>
        <w:t>ilość paliwa</w:t>
      </w:r>
      <w:r w:rsidR="00483C92" w:rsidRPr="005D5156">
        <w:rPr>
          <w:rFonts w:ascii="Times New Roman" w:hAnsi="Times New Roman" w:cs="Times New Roman"/>
          <w:i/>
          <w:sz w:val="20"/>
          <w:szCs w:val="24"/>
        </w:rPr>
        <w:t xml:space="preserve"> nabyta w ramach zakupu preferencyjnego</w:t>
      </w:r>
    </w:p>
    <w:p w:rsidR="00E773F3" w:rsidRPr="00FD5E31" w:rsidRDefault="00E773F3" w:rsidP="00E773F3">
      <w:pPr>
        <w:pStyle w:val="Akapitzlist"/>
        <w:numPr>
          <w:ilvl w:val="0"/>
          <w:numId w:val="1"/>
        </w:numPr>
        <w:spacing w:after="0" w:line="240" w:lineRule="auto"/>
        <w:ind w:left="568" w:hanging="284"/>
        <w:rPr>
          <w:rFonts w:ascii="Times New Roman" w:hAnsi="Times New Roman" w:cs="Times New Roman"/>
          <w:sz w:val="4"/>
          <w:szCs w:val="4"/>
        </w:rPr>
      </w:pPr>
    </w:p>
    <w:p w:rsidR="00E773F3" w:rsidRDefault="005D5156" w:rsidP="00E773F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90">
        <w:rPr>
          <w:rFonts w:ascii="Times New Roman" w:hAnsi="Times New Roman" w:cs="Times New Roman"/>
          <w:sz w:val="24"/>
          <w:szCs w:val="24"/>
        </w:rPr>
        <w:t xml:space="preserve">Oświadczam, że ja ani żaden członek mojego gospodarstwa domowego, na rzecz którego </w:t>
      </w:r>
      <w:r w:rsidR="00E773F3">
        <w:rPr>
          <w:rFonts w:ascii="Times New Roman" w:hAnsi="Times New Roman" w:cs="Times New Roman"/>
          <w:sz w:val="24"/>
          <w:szCs w:val="24"/>
        </w:rPr>
        <w:br/>
      </w:r>
      <w:r w:rsidRPr="00B04990">
        <w:rPr>
          <w:rFonts w:ascii="Times New Roman" w:hAnsi="Times New Roman" w:cs="Times New Roman"/>
          <w:sz w:val="24"/>
          <w:szCs w:val="24"/>
        </w:rPr>
        <w:t xml:space="preserve">jest dokonywany zakup preferencyjny, </w:t>
      </w:r>
      <w:r w:rsidRPr="00B04990">
        <w:rPr>
          <w:rFonts w:ascii="Times New Roman" w:hAnsi="Times New Roman" w:cs="Times New Roman"/>
          <w:b/>
          <w:sz w:val="24"/>
          <w:szCs w:val="24"/>
        </w:rPr>
        <w:t>nie nabyliśmy</w:t>
      </w:r>
      <w:r w:rsidRPr="00B04990">
        <w:rPr>
          <w:rFonts w:ascii="Times New Roman" w:hAnsi="Times New Roman" w:cs="Times New Roman"/>
          <w:sz w:val="24"/>
          <w:szCs w:val="24"/>
        </w:rPr>
        <w:t xml:space="preserve"> paliwa stałego na sezon grzewczy przypadający na lata 2022–2023, po cenie niższej niż 2000 zł brutto za tonę.</w:t>
      </w:r>
    </w:p>
    <w:p w:rsidR="005D5156" w:rsidRPr="00E773F3" w:rsidRDefault="005D5156" w:rsidP="00E773F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3F3">
        <w:rPr>
          <w:rFonts w:ascii="Times New Roman" w:hAnsi="Times New Roman" w:cs="Times New Roman"/>
          <w:sz w:val="24"/>
          <w:szCs w:val="24"/>
        </w:rPr>
        <w:t xml:space="preserve">Oświadczam, że ja oraz członkowie mojego gospodarstwa domowego, na rzecz którego jest dokonywany zakup preferencyjny, </w:t>
      </w:r>
      <w:r w:rsidRPr="00E773F3">
        <w:rPr>
          <w:rFonts w:ascii="Times New Roman" w:hAnsi="Times New Roman" w:cs="Times New Roman"/>
          <w:b/>
          <w:sz w:val="24"/>
          <w:szCs w:val="24"/>
        </w:rPr>
        <w:t>nabyliśmy</w:t>
      </w:r>
      <w:r w:rsidRPr="00E773F3">
        <w:rPr>
          <w:rFonts w:ascii="Times New Roman" w:hAnsi="Times New Roman" w:cs="Times New Roman"/>
          <w:sz w:val="24"/>
          <w:szCs w:val="24"/>
        </w:rPr>
        <w:t xml:space="preserve"> paliwo stałe na sezon grzewczy przypadający </w:t>
      </w:r>
      <w:r w:rsidR="00E773F3">
        <w:rPr>
          <w:rFonts w:ascii="Times New Roman" w:hAnsi="Times New Roman" w:cs="Times New Roman"/>
          <w:sz w:val="24"/>
          <w:szCs w:val="24"/>
        </w:rPr>
        <w:br/>
      </w:r>
      <w:r w:rsidRPr="00E773F3">
        <w:rPr>
          <w:rFonts w:ascii="Times New Roman" w:hAnsi="Times New Roman" w:cs="Times New Roman"/>
          <w:sz w:val="24"/>
          <w:szCs w:val="24"/>
        </w:rPr>
        <w:t>na lata 2022–2023, po cenie niższej niż 2000 zł brutto za tonę w ilości......................................... (ilość podajemy w tonach)</w:t>
      </w:r>
      <w:r w:rsidR="00853D98" w:rsidRPr="00E773F3">
        <w:rPr>
          <w:rFonts w:ascii="Times New Roman" w:hAnsi="Times New Roman" w:cs="Times New Roman"/>
          <w:sz w:val="24"/>
          <w:szCs w:val="24"/>
        </w:rPr>
        <w:t>.</w:t>
      </w:r>
      <w:r w:rsidR="00853D98" w:rsidRPr="00E773F3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:rsidR="00B04990" w:rsidRPr="00853D98" w:rsidRDefault="00B04990" w:rsidP="00853D98">
      <w:pPr>
        <w:pStyle w:val="Akapitzlist"/>
        <w:numPr>
          <w:ilvl w:val="0"/>
          <w:numId w:val="1"/>
        </w:numPr>
        <w:spacing w:after="0" w:line="36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podane przeze mnie informacje są zgodne z prawdą.</w:t>
      </w:r>
    </w:p>
    <w:p w:rsidR="00B04990" w:rsidRPr="00FB2A35" w:rsidRDefault="00B04990" w:rsidP="00FB2A35">
      <w:pPr>
        <w:pStyle w:val="Akapitzlist"/>
        <w:numPr>
          <w:ilvl w:val="0"/>
          <w:numId w:val="1"/>
        </w:numPr>
        <w:spacing w:after="0" w:line="36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22B2C">
        <w:rPr>
          <w:rFonts w:ascii="Times New Roman" w:hAnsi="Times New Roman" w:cs="Times New Roman"/>
          <w:sz w:val="24"/>
          <w:szCs w:val="24"/>
        </w:rPr>
        <w:t>estem świadomy odpowiedzialności karnej za złożenie fałszywego oświadczenia.</w:t>
      </w:r>
      <w:r w:rsidR="00853D98" w:rsidRPr="00853D98">
        <w:rPr>
          <w:rFonts w:ascii="Times New Roman" w:hAnsi="Times New Roman" w:cs="Times New Roman"/>
          <w:sz w:val="24"/>
          <w:szCs w:val="24"/>
          <w:vertAlign w:val="superscript"/>
        </w:rPr>
        <w:t>2)</w:t>
      </w:r>
    </w:p>
    <w:p w:rsidR="00145A48" w:rsidRDefault="00145A48" w:rsidP="00B04990">
      <w:pPr>
        <w:pStyle w:val="Akapitzlist"/>
        <w:spacing w:after="0" w:line="240" w:lineRule="auto"/>
        <w:ind w:left="993" w:hanging="142"/>
        <w:rPr>
          <w:rFonts w:ascii="Times New Roman" w:hAnsi="Times New Roman" w:cs="Times New Roman"/>
          <w:sz w:val="24"/>
          <w:szCs w:val="24"/>
        </w:rPr>
      </w:pPr>
    </w:p>
    <w:p w:rsidR="00B87726" w:rsidRDefault="00B87726" w:rsidP="00B04990">
      <w:pPr>
        <w:pStyle w:val="Akapitzlist"/>
        <w:spacing w:after="0" w:line="240" w:lineRule="auto"/>
        <w:ind w:left="993" w:hanging="142"/>
        <w:rPr>
          <w:rFonts w:ascii="Times New Roman" w:hAnsi="Times New Roman" w:cs="Times New Roman"/>
          <w:sz w:val="24"/>
          <w:szCs w:val="24"/>
        </w:rPr>
      </w:pPr>
    </w:p>
    <w:p w:rsidR="00376DAF" w:rsidRDefault="00322B2C" w:rsidP="00B04990">
      <w:pPr>
        <w:pStyle w:val="Akapitzlist"/>
        <w:spacing w:after="0" w:line="240" w:lineRule="auto"/>
        <w:ind w:left="993" w:hanging="142"/>
        <w:rPr>
          <w:rFonts w:ascii="Times New Roman" w:hAnsi="Times New Roman" w:cs="Times New Roman"/>
          <w:sz w:val="24"/>
          <w:szCs w:val="24"/>
        </w:rPr>
      </w:pPr>
      <w:r w:rsidRPr="00322B2C">
        <w:rPr>
          <w:rFonts w:ascii="Times New Roman" w:hAnsi="Times New Roman" w:cs="Times New Roman"/>
          <w:sz w:val="24"/>
          <w:szCs w:val="24"/>
        </w:rPr>
        <w:t>……………………</w:t>
      </w:r>
      <w:r w:rsidR="00376DAF">
        <w:rPr>
          <w:rFonts w:ascii="Times New Roman" w:hAnsi="Times New Roman" w:cs="Times New Roman"/>
          <w:sz w:val="24"/>
          <w:szCs w:val="24"/>
        </w:rPr>
        <w:t>…</w:t>
      </w:r>
      <w:r w:rsidR="006010D8">
        <w:rPr>
          <w:rFonts w:ascii="Times New Roman" w:hAnsi="Times New Roman" w:cs="Times New Roman"/>
          <w:sz w:val="24"/>
          <w:szCs w:val="24"/>
        </w:rPr>
        <w:t xml:space="preserve"> </w:t>
      </w:r>
      <w:r w:rsidR="006010D8">
        <w:rPr>
          <w:rFonts w:ascii="Times New Roman" w:hAnsi="Times New Roman" w:cs="Times New Roman"/>
          <w:sz w:val="24"/>
          <w:szCs w:val="24"/>
        </w:rPr>
        <w:tab/>
      </w:r>
      <w:r w:rsidR="006010D8" w:rsidRPr="00322B2C">
        <w:rPr>
          <w:rFonts w:ascii="Times New Roman" w:hAnsi="Times New Roman" w:cs="Times New Roman"/>
          <w:sz w:val="24"/>
          <w:szCs w:val="24"/>
        </w:rPr>
        <w:t>……………………</w:t>
      </w:r>
      <w:r w:rsidR="006010D8">
        <w:rPr>
          <w:rFonts w:ascii="Times New Roman" w:hAnsi="Times New Roman" w:cs="Times New Roman"/>
          <w:sz w:val="24"/>
          <w:szCs w:val="24"/>
        </w:rPr>
        <w:t>…</w:t>
      </w:r>
      <w:r w:rsidR="006010D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04990">
        <w:rPr>
          <w:rFonts w:ascii="Times New Roman" w:hAnsi="Times New Roman" w:cs="Times New Roman"/>
          <w:sz w:val="24"/>
          <w:szCs w:val="24"/>
        </w:rPr>
        <w:tab/>
      </w:r>
      <w:r w:rsidR="006010D8">
        <w:rPr>
          <w:rFonts w:ascii="Times New Roman" w:hAnsi="Times New Roman" w:cs="Times New Roman"/>
          <w:sz w:val="24"/>
          <w:szCs w:val="24"/>
        </w:rPr>
        <w:t xml:space="preserve"> </w:t>
      </w:r>
      <w:r w:rsidR="00B04990">
        <w:rPr>
          <w:rFonts w:ascii="Times New Roman" w:hAnsi="Times New Roman" w:cs="Times New Roman"/>
          <w:sz w:val="24"/>
          <w:szCs w:val="24"/>
        </w:rPr>
        <w:t>..</w:t>
      </w:r>
      <w:r w:rsidR="006010D8" w:rsidRPr="00322B2C">
        <w:rPr>
          <w:rFonts w:ascii="Times New Roman" w:hAnsi="Times New Roman" w:cs="Times New Roman"/>
          <w:sz w:val="24"/>
          <w:szCs w:val="24"/>
        </w:rPr>
        <w:t>……………………</w:t>
      </w:r>
      <w:r w:rsidR="006010D8">
        <w:rPr>
          <w:rFonts w:ascii="Times New Roman" w:hAnsi="Times New Roman" w:cs="Times New Roman"/>
          <w:sz w:val="24"/>
          <w:szCs w:val="24"/>
        </w:rPr>
        <w:t>…</w:t>
      </w:r>
    </w:p>
    <w:p w:rsidR="00322B2C" w:rsidRDefault="00B04990" w:rsidP="00B04990">
      <w:pPr>
        <w:pStyle w:val="Akapitzlist"/>
        <w:spacing w:after="0" w:line="240" w:lineRule="auto"/>
        <w:ind w:left="993" w:firstLine="425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miejscowość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6010D8" w:rsidRPr="00B04990">
        <w:rPr>
          <w:rFonts w:ascii="Times New Roman" w:hAnsi="Times New Roman" w:cs="Times New Roman"/>
          <w:sz w:val="20"/>
          <w:szCs w:val="24"/>
        </w:rPr>
        <w:t>data</w:t>
      </w:r>
      <w:r w:rsidR="00322B2C" w:rsidRPr="00B04990">
        <w:rPr>
          <w:rFonts w:ascii="Times New Roman" w:hAnsi="Times New Roman" w:cs="Times New Roman"/>
          <w:sz w:val="20"/>
          <w:szCs w:val="24"/>
        </w:rPr>
        <w:t xml:space="preserve">    </w:t>
      </w:r>
      <w:r w:rsidR="006010D8" w:rsidRPr="00B04990">
        <w:rPr>
          <w:rFonts w:ascii="Times New Roman" w:hAnsi="Times New Roman" w:cs="Times New Roman"/>
          <w:sz w:val="20"/>
          <w:szCs w:val="24"/>
        </w:rPr>
        <w:tab/>
      </w:r>
      <w:r w:rsidR="006010D8" w:rsidRPr="00B04990">
        <w:rPr>
          <w:rFonts w:ascii="Times New Roman" w:hAnsi="Times New Roman" w:cs="Times New Roman"/>
          <w:sz w:val="20"/>
          <w:szCs w:val="24"/>
        </w:rPr>
        <w:tab/>
      </w:r>
      <w:r w:rsidR="006010D8" w:rsidRPr="00B04990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827D8F">
        <w:rPr>
          <w:rFonts w:ascii="Times New Roman" w:hAnsi="Times New Roman" w:cs="Times New Roman"/>
          <w:sz w:val="20"/>
          <w:szCs w:val="24"/>
        </w:rPr>
        <w:t xml:space="preserve">      </w:t>
      </w:r>
      <w:r w:rsidR="00322B2C" w:rsidRPr="00B04990">
        <w:rPr>
          <w:rFonts w:ascii="Times New Roman" w:hAnsi="Times New Roman" w:cs="Times New Roman"/>
          <w:sz w:val="20"/>
          <w:szCs w:val="24"/>
        </w:rPr>
        <w:t>podpis</w:t>
      </w:r>
      <w:r w:rsidR="00376DAF" w:rsidRPr="00B04990">
        <w:rPr>
          <w:rFonts w:ascii="Times New Roman" w:hAnsi="Times New Roman" w:cs="Times New Roman"/>
          <w:sz w:val="20"/>
          <w:szCs w:val="24"/>
        </w:rPr>
        <w:t xml:space="preserve"> </w:t>
      </w:r>
      <w:r w:rsidR="00827D8F">
        <w:rPr>
          <w:rFonts w:ascii="Times New Roman" w:hAnsi="Times New Roman" w:cs="Times New Roman"/>
          <w:sz w:val="20"/>
          <w:szCs w:val="24"/>
        </w:rPr>
        <w:t>wnioskodawcy</w:t>
      </w:r>
    </w:p>
    <w:p w:rsidR="00853D98" w:rsidRDefault="00853D98" w:rsidP="00B04990">
      <w:pPr>
        <w:pStyle w:val="Akapitzlist"/>
        <w:spacing w:after="0" w:line="240" w:lineRule="auto"/>
        <w:ind w:left="993" w:firstLine="425"/>
        <w:rPr>
          <w:rFonts w:ascii="Times New Roman" w:hAnsi="Times New Roman" w:cs="Times New Roman"/>
          <w:sz w:val="20"/>
          <w:szCs w:val="24"/>
        </w:rPr>
      </w:pPr>
    </w:p>
    <w:p w:rsidR="00853D98" w:rsidRDefault="00853D98" w:rsidP="00B04990">
      <w:pPr>
        <w:pStyle w:val="Akapitzlist"/>
        <w:spacing w:after="0" w:line="240" w:lineRule="auto"/>
        <w:ind w:left="993" w:firstLine="425"/>
        <w:rPr>
          <w:rFonts w:ascii="Times New Roman" w:hAnsi="Times New Roman" w:cs="Times New Roman"/>
          <w:sz w:val="20"/>
          <w:szCs w:val="24"/>
        </w:rPr>
      </w:pPr>
    </w:p>
    <w:p w:rsidR="00853D98" w:rsidRPr="00853D98" w:rsidRDefault="00853D98" w:rsidP="00853D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4"/>
        </w:rPr>
      </w:pPr>
      <w:r w:rsidRPr="00853D98">
        <w:rPr>
          <w:rFonts w:ascii="Times New Roman" w:hAnsi="Times New Roman" w:cs="Times New Roman"/>
          <w:sz w:val="18"/>
          <w:szCs w:val="24"/>
          <w:vertAlign w:val="superscript"/>
        </w:rPr>
        <w:t>1)</w:t>
      </w:r>
      <w:r w:rsidRPr="00853D98">
        <w:rPr>
          <w:rFonts w:ascii="Times New Roman" w:hAnsi="Times New Roman" w:cs="Times New Roman"/>
          <w:sz w:val="18"/>
          <w:szCs w:val="24"/>
        </w:rPr>
        <w:t xml:space="preserve"> Należy wybrać właściwe</w:t>
      </w:r>
    </w:p>
    <w:p w:rsidR="00853D98" w:rsidRDefault="00853D98" w:rsidP="00FD5E31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4"/>
        </w:rPr>
      </w:pPr>
      <w:r w:rsidRPr="00853D98">
        <w:rPr>
          <w:rFonts w:ascii="Times New Roman" w:hAnsi="Times New Roman" w:cs="Times New Roman"/>
          <w:sz w:val="18"/>
          <w:szCs w:val="24"/>
          <w:vertAlign w:val="superscript"/>
        </w:rPr>
        <w:t>2)</w:t>
      </w:r>
      <w:r w:rsidRPr="00853D98">
        <w:rPr>
          <w:rFonts w:ascii="Times New Roman" w:hAnsi="Times New Roman" w:cs="Times New Roman"/>
          <w:sz w:val="18"/>
          <w:szCs w:val="24"/>
        </w:rPr>
        <w:t xml:space="preserve"> Dotyczy całego wniosku</w:t>
      </w:r>
    </w:p>
    <w:p w:rsidR="00FD5E31" w:rsidRPr="00FD5E31" w:rsidRDefault="00FD5E31" w:rsidP="00FD5E31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4"/>
        </w:rPr>
      </w:pPr>
    </w:p>
    <w:p w:rsidR="00B04990" w:rsidRDefault="00B04990" w:rsidP="00B04990">
      <w:pPr>
        <w:pStyle w:val="Akapitzlist"/>
        <w:spacing w:after="0" w:line="240" w:lineRule="auto"/>
        <w:jc w:val="center"/>
        <w:rPr>
          <w:rFonts w:ascii="Times New Roman" w:hAnsi="Times New Roman"/>
          <w:b/>
          <w:color w:val="4472C4"/>
        </w:rPr>
      </w:pPr>
      <w:r>
        <w:rPr>
          <w:rFonts w:ascii="Times New Roman" w:hAnsi="Times New Roman"/>
          <w:b/>
          <w:color w:val="4472C4"/>
        </w:rPr>
        <w:lastRenderedPageBreak/>
        <w:t>Klauzula informacyjna dotycząca przetwarzania danych osobowych</w:t>
      </w:r>
    </w:p>
    <w:p w:rsidR="00B04990" w:rsidRDefault="00B04990" w:rsidP="00B04990">
      <w:pPr>
        <w:pStyle w:val="Akapitzlist"/>
        <w:spacing w:after="0" w:line="240" w:lineRule="auto"/>
        <w:jc w:val="center"/>
        <w:rPr>
          <w:rFonts w:ascii="Times New Roman" w:hAnsi="Times New Roman"/>
          <w:b/>
          <w:color w:val="4472C4"/>
        </w:rPr>
      </w:pPr>
    </w:p>
    <w:p w:rsidR="00B04990" w:rsidRDefault="00B04990" w:rsidP="00B04990">
      <w:pPr>
        <w:pStyle w:val="Akapitzlist"/>
        <w:spacing w:after="0" w:line="24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art. 13 Rozporządzenia Parlamentu Europejskiego i Rady (UE) 2016/679 z dnia 27 kwietnia 2016 r. </w:t>
      </w:r>
      <w:r>
        <w:rPr>
          <w:rFonts w:ascii="Times New Roman" w:hAnsi="Times New Roman"/>
        </w:rPr>
        <w:br/>
        <w:t>w sprawie ochrony osób fizycznych w związku z przetwarzaniem danych osobowych i w sprawie swobodnego przepływu takich danych oraz uchylenia dyrektywy 95/46/WE (ogólne rozporządzenie o ochronie danych), informujemy, że:</w:t>
      </w:r>
    </w:p>
    <w:p w:rsidR="00B04990" w:rsidRDefault="00B04990" w:rsidP="00CC7E88">
      <w:pPr>
        <w:pStyle w:val="Akapitzlist"/>
        <w:numPr>
          <w:ilvl w:val="0"/>
          <w:numId w:val="3"/>
        </w:numPr>
        <w:tabs>
          <w:tab w:val="left" w:pos="567"/>
        </w:tabs>
        <w:suppressAutoHyphens/>
        <w:autoSpaceDN w:val="0"/>
        <w:spacing w:after="0" w:line="240" w:lineRule="auto"/>
        <w:ind w:left="567" w:hanging="283"/>
        <w:contextualSpacing w:val="0"/>
        <w:jc w:val="both"/>
        <w:textAlignment w:val="baseline"/>
      </w:pPr>
      <w:r>
        <w:rPr>
          <w:rFonts w:ascii="Times New Roman" w:hAnsi="Times New Roman"/>
        </w:rPr>
        <w:t>Administratorem danych jest Miejski Ośrodek Pomocy Rodzinie w Siedlcach reprezentowany przez Dyrektora Ośrodka. Adres Ośrodka: ul. Sienkiewicza 32, 08-110 Siedlce, nr. tel.: (25) 794 30 01</w:t>
      </w:r>
      <w:r w:rsidR="00CC7E88">
        <w:rPr>
          <w:rFonts w:ascii="Times New Roman" w:hAnsi="Times New Roman"/>
        </w:rPr>
        <w:t>.</w:t>
      </w:r>
    </w:p>
    <w:p w:rsidR="00B04990" w:rsidRDefault="00B04990" w:rsidP="00CC7E88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567" w:hanging="283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Inspektorem Ochrony Danych Osobowych wyznaczonym do kontaktów z osobami, których dane dotyczą </w:t>
      </w:r>
      <w:r w:rsidR="00CC7E88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sprawach związanych z przetwarzaniem ich danych osobowych oraz wykonywaniem praw przysługujących </w:t>
      </w:r>
      <w:r w:rsidR="00CC7E88">
        <w:rPr>
          <w:rFonts w:ascii="Times New Roman" w:hAnsi="Times New Roman"/>
        </w:rPr>
        <w:br/>
      </w:r>
      <w:r>
        <w:rPr>
          <w:rFonts w:ascii="Times New Roman" w:hAnsi="Times New Roman"/>
        </w:rPr>
        <w:t>im na mocy ww. rozporządzenia, można kontaktować się przez adres e-mail: iodo@mopr.siedlce.pl lub osobiście w siedzibie Ośrodka.</w:t>
      </w:r>
    </w:p>
    <w:p w:rsidR="00B04990" w:rsidRDefault="00B04990" w:rsidP="00CC7E88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567" w:hanging="283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Pani/Pana dane przetwarzane będą w celu przyjmowania i rozpatrywania wniosku o preferencyjny zakup paliwa stałego dla gospodarstwa domowego.</w:t>
      </w:r>
    </w:p>
    <w:p w:rsidR="00B04990" w:rsidRDefault="00B04990" w:rsidP="00B04990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567" w:hanging="283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Pani/Pana dane będą przetwarzane na podstawie:</w:t>
      </w:r>
    </w:p>
    <w:p w:rsidR="00B04990" w:rsidRDefault="00B04990" w:rsidP="00B04990">
      <w:pPr>
        <w:pStyle w:val="Akapitzlist"/>
        <w:numPr>
          <w:ilvl w:val="0"/>
          <w:numId w:val="4"/>
        </w:numPr>
        <w:tabs>
          <w:tab w:val="left" w:pos="426"/>
        </w:tabs>
        <w:suppressAutoHyphens/>
        <w:autoSpaceDN w:val="0"/>
        <w:spacing w:after="0" w:line="240" w:lineRule="auto"/>
        <w:ind w:left="1418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ustawy z dnia 27 października 2022 r. o zakupie preferencyjnym paliwa stałego dla gospodarstw domowych;</w:t>
      </w:r>
    </w:p>
    <w:p w:rsidR="00B04990" w:rsidRDefault="00B04990" w:rsidP="00B04990">
      <w:pPr>
        <w:pStyle w:val="Akapitzlist"/>
        <w:numPr>
          <w:ilvl w:val="0"/>
          <w:numId w:val="4"/>
        </w:numPr>
        <w:tabs>
          <w:tab w:val="left" w:pos="426"/>
        </w:tabs>
        <w:suppressAutoHyphens/>
        <w:autoSpaceDN w:val="0"/>
        <w:spacing w:after="0" w:line="240" w:lineRule="auto"/>
        <w:ind w:left="1418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rozporządzenia Ministra Aktywów Państwowych z dnia 2 listopada 2022 r. w sprawie ilości paliwa stałego dostępnej dla jednego gospodarstwa domowego w ramach zakupu preferencyjnego.</w:t>
      </w:r>
    </w:p>
    <w:p w:rsidR="00B04990" w:rsidRDefault="00B04990" w:rsidP="00CC7E88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567" w:hanging="283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Pani/Pana dane nie będą przekazywane do państw trzecich i organizacji międzynarodowych.</w:t>
      </w:r>
    </w:p>
    <w:p w:rsidR="00B04990" w:rsidRDefault="00B04990" w:rsidP="00CC7E88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567" w:hanging="283"/>
        <w:contextualSpacing w:val="0"/>
        <w:jc w:val="both"/>
        <w:textAlignment w:val="baseline"/>
      </w:pPr>
      <w:r>
        <w:rPr>
          <w:rFonts w:ascii="Times New Roman" w:hAnsi="Times New Roman"/>
        </w:rPr>
        <w:t>Pani/Pana dane osobowe mogą być przekazywane:</w:t>
      </w:r>
    </w:p>
    <w:p w:rsidR="00B04990" w:rsidRDefault="00B04990" w:rsidP="00B04990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ind w:left="1418"/>
        <w:contextualSpacing w:val="0"/>
        <w:jc w:val="both"/>
        <w:textAlignment w:val="baseline"/>
      </w:pPr>
      <w:r>
        <w:rPr>
          <w:rFonts w:ascii="Times New Roman" w:hAnsi="Times New Roman"/>
        </w:rPr>
        <w:t>podmiotom uprawnionym do ich otrzymania na podstawie przepisów prawa,</w:t>
      </w:r>
    </w:p>
    <w:p w:rsidR="00B04990" w:rsidRDefault="00B04990" w:rsidP="00B04990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ind w:left="1418"/>
        <w:contextualSpacing w:val="0"/>
        <w:jc w:val="both"/>
        <w:textAlignment w:val="baseline"/>
      </w:pPr>
      <w:r>
        <w:rPr>
          <w:rFonts w:ascii="Times New Roman" w:hAnsi="Times New Roman"/>
        </w:rPr>
        <w:t>podmiotom, które przetwarzają dane osobowe w imieniu Administratora, na podstawie zawartej umowy powierzenia przetwarzania danych osobowych,</w:t>
      </w:r>
    </w:p>
    <w:p w:rsidR="00B04990" w:rsidRDefault="00B04990" w:rsidP="00B04990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ind w:left="1418"/>
        <w:contextualSpacing w:val="0"/>
        <w:jc w:val="both"/>
        <w:textAlignment w:val="baseline"/>
      </w:pPr>
      <w:r>
        <w:rPr>
          <w:rFonts w:ascii="Times New Roman" w:hAnsi="Times New Roman"/>
        </w:rPr>
        <w:t>podmiotom nadzorującym i kontrolującym działalność Administratora danych jak również podmiotom świadczącym usługi na rzecz Administratora danych.</w:t>
      </w:r>
    </w:p>
    <w:p w:rsidR="00B04990" w:rsidRDefault="00B04990" w:rsidP="00CC7E8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N w:val="0"/>
        <w:spacing w:after="0" w:line="240" w:lineRule="auto"/>
        <w:ind w:left="567" w:hanging="283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Okres przechowywania Pani/Pana danych: dane będą przechowywane nie dłużej, niż jest to  konieczne dla celu, dla którego zastały zebrane i w czasie określonym przepisami prawa, a w szczególności wynikającym </w:t>
      </w:r>
      <w:r w:rsidR="00CC7E88">
        <w:rPr>
          <w:rFonts w:ascii="Times New Roman" w:hAnsi="Times New Roman"/>
        </w:rPr>
        <w:br/>
      </w:r>
      <w:r>
        <w:rPr>
          <w:rFonts w:ascii="Times New Roman" w:hAnsi="Times New Roman"/>
        </w:rPr>
        <w:t>z Jednolitego rzeczowego wykazu akt dla MOPR w Siedlcach, która określa okresy przechowywania dokumentacji Miejskiego Ośrodka Pomocy Rodzinie.</w:t>
      </w:r>
    </w:p>
    <w:p w:rsidR="00B04990" w:rsidRDefault="00B04990" w:rsidP="00CC7E8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N w:val="0"/>
        <w:spacing w:after="0" w:line="240" w:lineRule="auto"/>
        <w:ind w:hanging="502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Środki bezpieczeństwa i przechowywanie Pani/Pana danych: Administrator dokłada wszelkich starań, </w:t>
      </w:r>
      <w:r w:rsidR="00CC7E88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aby zapewnić środki fizyczne, techniczne i organizacyjne ochrony danych osobowych, przed ich przypadkowym czy nieumyślnym zniszczeniem, przypadkową utratą, zmianą, nieuprawnionym ujawnieniem, wykorzystaniem czy dostępem, zgodnie ze wszystkimi obowiązującymi przepisami. </w:t>
      </w:r>
    </w:p>
    <w:p w:rsidR="00B04990" w:rsidRDefault="00B04990" w:rsidP="00CC7E8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N w:val="0"/>
        <w:spacing w:after="0" w:line="240" w:lineRule="auto"/>
        <w:ind w:left="567" w:hanging="283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W związku z przetwarzaniem danych przez MOPR, przysługuje Pani/Panu prawo do:</w:t>
      </w:r>
    </w:p>
    <w:p w:rsidR="00B04990" w:rsidRDefault="00B04990" w:rsidP="00B04990">
      <w:pPr>
        <w:pStyle w:val="Akapitzlist"/>
        <w:numPr>
          <w:ilvl w:val="0"/>
          <w:numId w:val="6"/>
        </w:numPr>
        <w:tabs>
          <w:tab w:val="left" w:pos="-2694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dostępu do treści swoich danych, </w:t>
      </w:r>
    </w:p>
    <w:p w:rsidR="00B04990" w:rsidRDefault="00B04990" w:rsidP="00B04990">
      <w:pPr>
        <w:pStyle w:val="Akapitzlist"/>
        <w:numPr>
          <w:ilvl w:val="0"/>
          <w:numId w:val="6"/>
        </w:numPr>
        <w:tabs>
          <w:tab w:val="left" w:pos="-2694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sprostowania danych,  </w:t>
      </w:r>
    </w:p>
    <w:p w:rsidR="00B04990" w:rsidRDefault="00B04990" w:rsidP="00B04990">
      <w:pPr>
        <w:pStyle w:val="Akapitzlist"/>
        <w:numPr>
          <w:ilvl w:val="0"/>
          <w:numId w:val="6"/>
        </w:numPr>
        <w:tabs>
          <w:tab w:val="left" w:pos="-2694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usunięcia danych, </w:t>
      </w:r>
    </w:p>
    <w:p w:rsidR="00B04990" w:rsidRDefault="00B04990" w:rsidP="00B04990">
      <w:pPr>
        <w:pStyle w:val="Akapitzlist"/>
        <w:numPr>
          <w:ilvl w:val="0"/>
          <w:numId w:val="6"/>
        </w:numPr>
        <w:tabs>
          <w:tab w:val="left" w:pos="-2694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ograniczenia przetwarzania danych, </w:t>
      </w:r>
    </w:p>
    <w:p w:rsidR="00B04990" w:rsidRDefault="00B04990" w:rsidP="00B04990">
      <w:pPr>
        <w:pStyle w:val="Akapitzlist"/>
        <w:numPr>
          <w:ilvl w:val="0"/>
          <w:numId w:val="6"/>
        </w:numPr>
        <w:tabs>
          <w:tab w:val="left" w:pos="-2694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wniesienia sprzeciwu wobec przetwarzanych danych, z zastrzeżeniem, że nie dotyczy to przypadków, w których MOPR posiada uprawnienie do przetwarzania danych, </w:t>
      </w:r>
    </w:p>
    <w:p w:rsidR="00B04990" w:rsidRDefault="00B04990" w:rsidP="00B04990">
      <w:pPr>
        <w:pStyle w:val="Akapitzlist"/>
        <w:numPr>
          <w:ilvl w:val="0"/>
          <w:numId w:val="6"/>
        </w:numPr>
        <w:tabs>
          <w:tab w:val="left" w:pos="-2694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do przenoszenia danych.</w:t>
      </w:r>
    </w:p>
    <w:p w:rsidR="00B04990" w:rsidRDefault="00B04990" w:rsidP="00CC7E88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567" w:hanging="283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Posiada Pani/Pan prawo do wniesienia skargi do organu nadzorczego, którym jest Prezes Urzędu Ochrony Danych Osobowych, gdy uzna Pani/Pan, że przetwarzanie danych osobowych narusza przepisy RODO.</w:t>
      </w:r>
    </w:p>
    <w:p w:rsidR="00B04990" w:rsidRDefault="00B04990" w:rsidP="00CC7E88">
      <w:pPr>
        <w:numPr>
          <w:ilvl w:val="0"/>
          <w:numId w:val="2"/>
        </w:numPr>
        <w:shd w:val="clear" w:color="auto" w:fill="FFFFFF"/>
        <w:suppressAutoHyphens/>
        <w:autoSpaceDN w:val="0"/>
        <w:spacing w:after="0" w:line="240" w:lineRule="auto"/>
        <w:ind w:left="567" w:hanging="283"/>
        <w:jc w:val="both"/>
        <w:textAlignment w:val="baseline"/>
      </w:pPr>
      <w:r>
        <w:rPr>
          <w:rFonts w:ascii="Times New Roman" w:eastAsia="Times New Roman" w:hAnsi="Times New Roman"/>
          <w:szCs w:val="20"/>
          <w:lang w:eastAsia="pl-PL"/>
        </w:rPr>
        <w:t>Podanie przez Panią/Pana danych osobowych jest wymogiem ustawowym i niepodanie danych skutkować będzie nierozpatrzeniem wniosku.</w:t>
      </w:r>
    </w:p>
    <w:p w:rsidR="00B04990" w:rsidRDefault="00B04990" w:rsidP="00CC7E88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567" w:hanging="283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Pani/Pana dane osobowe nie będą przetwarzane w sposób zautomatyzowany i nie będą profilowane.</w:t>
      </w:r>
    </w:p>
    <w:p w:rsidR="00B04990" w:rsidRDefault="00B04990" w:rsidP="00B0499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:rsidR="00B04990" w:rsidRDefault="00B04990" w:rsidP="00B0499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:rsidR="00B04990" w:rsidRDefault="00B04990" w:rsidP="00CC7E88">
      <w:pPr>
        <w:tabs>
          <w:tab w:val="left" w:pos="426"/>
        </w:tabs>
        <w:spacing w:after="0" w:line="240" w:lineRule="auto"/>
        <w:ind w:firstLine="6521"/>
        <w:rPr>
          <w:rFonts w:ascii="Times New Roman" w:hAnsi="Times New Roman"/>
        </w:rPr>
      </w:pPr>
      <w:r>
        <w:rPr>
          <w:rFonts w:ascii="Times New Roman" w:hAnsi="Times New Roman"/>
        </w:rPr>
        <w:t>Zapoznałam/Zapoznałem się</w:t>
      </w:r>
    </w:p>
    <w:p w:rsidR="00B04990" w:rsidRDefault="00B04990" w:rsidP="00B04990">
      <w:pPr>
        <w:tabs>
          <w:tab w:val="left" w:pos="426"/>
        </w:tabs>
        <w:spacing w:after="0" w:line="240" w:lineRule="auto"/>
        <w:ind w:firstLine="6521"/>
        <w:rPr>
          <w:rFonts w:ascii="Times New Roman" w:hAnsi="Times New Roman"/>
        </w:rPr>
      </w:pPr>
    </w:p>
    <w:p w:rsidR="00B04990" w:rsidRDefault="00B04990" w:rsidP="00B04990">
      <w:pPr>
        <w:tabs>
          <w:tab w:val="left" w:pos="426"/>
        </w:tabs>
        <w:spacing w:after="0" w:line="240" w:lineRule="auto"/>
        <w:ind w:firstLine="6521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</w:p>
    <w:p w:rsidR="00B04990" w:rsidRDefault="00B04990" w:rsidP="00B0499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data, imię i nazwisko</w:t>
      </w:r>
    </w:p>
    <w:p w:rsidR="00322B2C" w:rsidRDefault="00322B2C" w:rsidP="005D5156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</w:p>
    <w:p w:rsidR="00B87726" w:rsidRDefault="00B87726" w:rsidP="005D5156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</w:p>
    <w:p w:rsidR="00B87726" w:rsidRDefault="00B87726" w:rsidP="005D5156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</w:p>
    <w:p w:rsidR="00B87726" w:rsidRDefault="00B87726" w:rsidP="005D5156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</w:p>
    <w:p w:rsidR="00B87726" w:rsidRDefault="00B87726" w:rsidP="005D5156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</w:p>
    <w:p w:rsidR="00B87726" w:rsidRDefault="00B87726" w:rsidP="005D5156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</w:p>
    <w:p w:rsidR="00B87726" w:rsidRPr="00B87726" w:rsidRDefault="00B87726" w:rsidP="00B87726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podstawie ustawy z dnia 27 października 2022 r. o zakupie preferencyjnym paliwa stałego </w:t>
      </w:r>
      <w:r>
        <w:rPr>
          <w:rFonts w:ascii="Times New Roman" w:hAnsi="Times New Roman" w:cs="Times New Roman"/>
          <w:sz w:val="24"/>
          <w:szCs w:val="24"/>
        </w:rPr>
        <w:br/>
        <w:t xml:space="preserve">dla gospodarstw domowych (Dz. U. poz. 2236) oraz rozporządzenia Ministra Aktywów Państwowych </w:t>
      </w:r>
      <w:r>
        <w:rPr>
          <w:rFonts w:ascii="Times New Roman" w:hAnsi="Times New Roman" w:cs="Times New Roman"/>
          <w:sz w:val="24"/>
          <w:szCs w:val="24"/>
        </w:rPr>
        <w:br/>
        <w:t xml:space="preserve">z dnia 2 listopada 2022 r. w sprawie ilości paliwa stałego dostępnej dla jednego gospodarstwa domowego </w:t>
      </w:r>
      <w:r>
        <w:rPr>
          <w:rFonts w:ascii="Times New Roman" w:hAnsi="Times New Roman" w:cs="Times New Roman"/>
          <w:sz w:val="24"/>
          <w:szCs w:val="24"/>
        </w:rPr>
        <w:br/>
        <w:t>w ramach zakupu preferencyjnego (Dz. U. poz. 2238)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87726" w:rsidRPr="00AC54EB" w:rsidRDefault="00B87726" w:rsidP="00B8772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informujemy:</w:t>
      </w:r>
    </w:p>
    <w:p w:rsidR="00B87726" w:rsidRPr="00AC54EB" w:rsidRDefault="00B87726" w:rsidP="00B87726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54EB">
        <w:rPr>
          <w:rFonts w:ascii="Times New Roman" w:hAnsi="Times New Roman" w:cs="Times New Roman"/>
          <w:sz w:val="24"/>
          <w:szCs w:val="24"/>
        </w:rPr>
        <w:t xml:space="preserve">W ramach preferencyjnego zakupu paliwa stałego, węgiel </w:t>
      </w:r>
      <w:r>
        <w:rPr>
          <w:rFonts w:ascii="Times New Roman" w:hAnsi="Times New Roman" w:cs="Times New Roman"/>
          <w:sz w:val="24"/>
          <w:szCs w:val="24"/>
        </w:rPr>
        <w:t>będzie wydawany przez</w:t>
      </w:r>
      <w:r w:rsidRPr="00AC54EB">
        <w:rPr>
          <w:rFonts w:ascii="Times New Roman" w:hAnsi="Times New Roman" w:cs="Times New Roman"/>
          <w:sz w:val="24"/>
          <w:szCs w:val="24"/>
        </w:rPr>
        <w:t xml:space="preserve"> Przedsiębiorstwo Energetyczne w Siedlcach Sp. z o.o.</w:t>
      </w:r>
      <w:r w:rsidRPr="003651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(PEC)</w:t>
      </w:r>
      <w:r w:rsidRPr="00AC54EB">
        <w:rPr>
          <w:rFonts w:ascii="Times New Roman" w:hAnsi="Times New Roman" w:cs="Times New Roman"/>
          <w:sz w:val="24"/>
          <w:szCs w:val="24"/>
        </w:rPr>
        <w:t>, z siedzibą p</w:t>
      </w:r>
      <w:r>
        <w:rPr>
          <w:rFonts w:ascii="Times New Roman" w:hAnsi="Times New Roman" w:cs="Times New Roman"/>
          <w:sz w:val="24"/>
          <w:szCs w:val="24"/>
        </w:rPr>
        <w:t xml:space="preserve">rzy ul. Starzyńskiego 7, </w:t>
      </w:r>
      <w:r w:rsidRPr="00AC54EB">
        <w:rPr>
          <w:rFonts w:ascii="Times New Roman" w:hAnsi="Times New Roman" w:cs="Times New Roman"/>
          <w:sz w:val="24"/>
          <w:szCs w:val="24"/>
        </w:rPr>
        <w:t xml:space="preserve">tel.: </w:t>
      </w:r>
      <w:r w:rsidRPr="00AC54EB">
        <w:rPr>
          <w:rFonts w:ascii="Times New Roman" w:hAnsi="Times New Roman" w:cs="Times New Roman"/>
          <w:sz w:val="24"/>
          <w:szCs w:val="24"/>
          <w:shd w:val="clear" w:color="auto" w:fill="FFFFFF"/>
        </w:rPr>
        <w:t>25 644 47 73 (sekretariat),</w:t>
      </w:r>
      <w:r w:rsidRPr="00AC54EB">
        <w:rPr>
          <w:rFonts w:ascii="Times New Roman" w:hAnsi="Times New Roman" w:cs="Times New Roman"/>
          <w:sz w:val="24"/>
          <w:szCs w:val="24"/>
        </w:rPr>
        <w:t xml:space="preserve"> </w:t>
      </w:r>
      <w:r w:rsidRPr="00AC54EB">
        <w:rPr>
          <w:rFonts w:ascii="Times New Roman" w:hAnsi="Times New Roman" w:cs="Times New Roman"/>
          <w:sz w:val="24"/>
          <w:szCs w:val="24"/>
          <w:shd w:val="clear" w:color="auto" w:fill="FFFFFF"/>
        </w:rPr>
        <w:t>25 644 24 26 do 9 (centrala).</w:t>
      </w:r>
    </w:p>
    <w:p w:rsidR="00B87726" w:rsidRPr="003A3092" w:rsidRDefault="00B87726" w:rsidP="00B87726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3092">
        <w:rPr>
          <w:rFonts w:ascii="Times New Roman" w:hAnsi="Times New Roman" w:cs="Times New Roman"/>
          <w:sz w:val="24"/>
          <w:szCs w:val="24"/>
        </w:rPr>
        <w:t xml:space="preserve">W ramach zakupu preferencyjnego do 31 grudnia 2022 roku można nabyć maksymalnie 1,5 tony węgla. Po 1 stycznia 2023 roku będzie można ponownie </w:t>
      </w:r>
      <w:r>
        <w:rPr>
          <w:rFonts w:ascii="Times New Roman" w:hAnsi="Times New Roman" w:cs="Times New Roman"/>
          <w:sz w:val="24"/>
          <w:szCs w:val="24"/>
        </w:rPr>
        <w:t>nabyć</w:t>
      </w:r>
      <w:r w:rsidRPr="003A3092">
        <w:rPr>
          <w:rFonts w:ascii="Times New Roman" w:hAnsi="Times New Roman" w:cs="Times New Roman"/>
          <w:sz w:val="24"/>
          <w:szCs w:val="24"/>
        </w:rPr>
        <w:t xml:space="preserve"> maksymalnie 1,5 tony węgla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7726" w:rsidRPr="003A3092" w:rsidRDefault="00B87726" w:rsidP="00B87726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Maksymalna c</w:t>
      </w:r>
      <w:r w:rsidRPr="00AC54EB">
        <w:rPr>
          <w:rFonts w:ascii="Times New Roman" w:hAnsi="Times New Roman" w:cs="Times New Roman"/>
          <w:sz w:val="24"/>
          <w:szCs w:val="24"/>
        </w:rPr>
        <w:t>ena 1 tony węgla</w:t>
      </w:r>
      <w:r>
        <w:rPr>
          <w:rFonts w:ascii="Times New Roman" w:hAnsi="Times New Roman" w:cs="Times New Roman"/>
          <w:sz w:val="24"/>
          <w:szCs w:val="24"/>
        </w:rPr>
        <w:t xml:space="preserve"> wynosi 2000 zł (</w:t>
      </w:r>
      <w:r w:rsidRPr="00AC54EB">
        <w:rPr>
          <w:rFonts w:ascii="Times New Roman" w:hAnsi="Times New Roman" w:cs="Times New Roman"/>
          <w:sz w:val="24"/>
          <w:szCs w:val="24"/>
        </w:rPr>
        <w:t>dwa tysiące złotych)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AC54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 tej ceny </w:t>
      </w:r>
      <w:r w:rsidRPr="003A3092">
        <w:rPr>
          <w:rFonts w:ascii="Times New Roman" w:hAnsi="Times New Roman" w:cs="Times New Roman"/>
          <w:sz w:val="24"/>
          <w:szCs w:val="24"/>
        </w:rPr>
        <w:t>nie wlicza się kosztów transportu węgla z PEC do gospodarstwa domowego.</w:t>
      </w:r>
    </w:p>
    <w:p w:rsidR="00B87726" w:rsidRDefault="00B87726" w:rsidP="00B87726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Będzie możliwość wykupienia, za dodatkową opłatą, usługi dowozu węgla z PEC do gospodarstwa domowego na terenie Miasta.</w:t>
      </w:r>
    </w:p>
    <w:p w:rsidR="00B87726" w:rsidRDefault="00B87726" w:rsidP="00B87726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dzień dzisiejszy nie ma możliwości określenia kaloryczności węgla, który będzie dostępny w ramach zakupu preferencyjnego. Miasto Siedlce nie ma wpływu na jakość węgla, który będzie dostarczony </w:t>
      </w:r>
      <w:r>
        <w:rPr>
          <w:rFonts w:ascii="Times New Roman" w:hAnsi="Times New Roman" w:cs="Times New Roman"/>
          <w:sz w:val="24"/>
          <w:szCs w:val="24"/>
        </w:rPr>
        <w:br/>
        <w:t>do PEC.</w:t>
      </w:r>
    </w:p>
    <w:p w:rsidR="00B87726" w:rsidRPr="003A3092" w:rsidRDefault="00B87726" w:rsidP="00B87726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87726" w:rsidRDefault="00B87726" w:rsidP="00B877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726" w:rsidRDefault="00B87726" w:rsidP="00B87726">
      <w:pPr>
        <w:spacing w:after="0" w:line="360" w:lineRule="auto"/>
        <w:ind w:left="638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Zapoznałam/em się</w:t>
      </w:r>
    </w:p>
    <w:p w:rsidR="00B87726" w:rsidRDefault="00B87726" w:rsidP="00B877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726" w:rsidRDefault="00B87726" w:rsidP="00B87726">
      <w:pPr>
        <w:spacing w:after="0" w:line="360" w:lineRule="auto"/>
        <w:ind w:left="638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B87726" w:rsidRPr="00A60D5B" w:rsidRDefault="00B87726" w:rsidP="00B87726">
      <w:pPr>
        <w:spacing w:after="0" w:line="360" w:lineRule="auto"/>
        <w:ind w:left="7090" w:firstLine="709"/>
        <w:jc w:val="both"/>
        <w:rPr>
          <w:rFonts w:ascii="Times New Roman" w:hAnsi="Times New Roman" w:cs="Times New Roman"/>
          <w:i/>
          <w:szCs w:val="24"/>
        </w:rPr>
      </w:pPr>
      <w:r w:rsidRPr="00A60D5B">
        <w:rPr>
          <w:rFonts w:ascii="Times New Roman" w:hAnsi="Times New Roman" w:cs="Times New Roman"/>
          <w:i/>
          <w:szCs w:val="24"/>
        </w:rPr>
        <w:t>podpis</w:t>
      </w:r>
    </w:p>
    <w:p w:rsidR="00B87726" w:rsidRPr="00322B2C" w:rsidRDefault="00B87726" w:rsidP="005D5156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</w:p>
    <w:sectPr w:rsidR="00B87726" w:rsidRPr="00322B2C" w:rsidSect="00FD5E31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B2B85"/>
    <w:multiLevelType w:val="hybridMultilevel"/>
    <w:tmpl w:val="04EE6BB8"/>
    <w:lvl w:ilvl="0" w:tplc="2F54342C">
      <w:numFmt w:val="bullet"/>
      <w:lvlText w:val=""/>
      <w:lvlJc w:val="left"/>
      <w:pPr>
        <w:ind w:left="120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04B4C64"/>
    <w:multiLevelType w:val="multilevel"/>
    <w:tmpl w:val="A0A2DF3E"/>
    <w:lvl w:ilvl="0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">
    <w:nsid w:val="14955276"/>
    <w:multiLevelType w:val="hybridMultilevel"/>
    <w:tmpl w:val="A15A7986"/>
    <w:lvl w:ilvl="0" w:tplc="12048F14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">
    <w:nsid w:val="15726535"/>
    <w:multiLevelType w:val="multilevel"/>
    <w:tmpl w:val="EE6C3790"/>
    <w:lvl w:ilvl="0">
      <w:numFmt w:val="bullet"/>
      <w:lvlText w:val="o"/>
      <w:lvlJc w:val="left"/>
      <w:pPr>
        <w:ind w:left="1146" w:hanging="360"/>
      </w:pPr>
      <w:rPr>
        <w:rFonts w:ascii="Courier New" w:hAnsi="Courier New" w:cs="Courier New"/>
      </w:rPr>
    </w:lvl>
    <w:lvl w:ilvl="1">
      <w:numFmt w:val="bullet"/>
      <w:lvlText w:val=""/>
      <w:lvlJc w:val="left"/>
      <w:pPr>
        <w:ind w:left="1866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">
    <w:nsid w:val="2BB9016A"/>
    <w:multiLevelType w:val="hybridMultilevel"/>
    <w:tmpl w:val="00588F6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A4E10"/>
    <w:multiLevelType w:val="multilevel"/>
    <w:tmpl w:val="EB1889B4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>
    <w:nsid w:val="500F13FA"/>
    <w:multiLevelType w:val="hybridMultilevel"/>
    <w:tmpl w:val="3E40984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3232BE3"/>
    <w:multiLevelType w:val="hybridMultilevel"/>
    <w:tmpl w:val="EA0C5AFC"/>
    <w:lvl w:ilvl="0" w:tplc="D7A0C8A4">
      <w:numFmt w:val="bullet"/>
      <w:lvlText w:val=""/>
      <w:lvlJc w:val="left"/>
      <w:pPr>
        <w:ind w:left="149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60B962F9"/>
    <w:multiLevelType w:val="hybridMultilevel"/>
    <w:tmpl w:val="F328F756"/>
    <w:lvl w:ilvl="0" w:tplc="73109CC2">
      <w:start w:val="1"/>
      <w:numFmt w:val="bullet"/>
      <w:lvlText w:val="□"/>
      <w:lvlJc w:val="left"/>
      <w:pPr>
        <w:ind w:left="121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6E6B4AD2"/>
    <w:multiLevelType w:val="multilevel"/>
    <w:tmpl w:val="1A0CB0EC"/>
    <w:lvl w:ilvl="0">
      <w:start w:val="1"/>
      <w:numFmt w:val="decimal"/>
      <w:lvlText w:val="%1."/>
      <w:lvlJc w:val="center"/>
      <w:pPr>
        <w:ind w:left="786" w:hanging="360"/>
      </w:pPr>
      <w:rPr>
        <w:b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D80B35"/>
    <w:multiLevelType w:val="hybridMultilevel"/>
    <w:tmpl w:val="57CA7652"/>
    <w:lvl w:ilvl="0" w:tplc="525E6B6A">
      <w:numFmt w:val="bullet"/>
      <w:lvlText w:val=""/>
      <w:lvlJc w:val="left"/>
      <w:pPr>
        <w:ind w:left="185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10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D7"/>
    <w:rsid w:val="000A159D"/>
    <w:rsid w:val="00145A48"/>
    <w:rsid w:val="00274DD7"/>
    <w:rsid w:val="00322B2C"/>
    <w:rsid w:val="00376DAF"/>
    <w:rsid w:val="00442480"/>
    <w:rsid w:val="00483C92"/>
    <w:rsid w:val="00521EC0"/>
    <w:rsid w:val="005223EC"/>
    <w:rsid w:val="005D5156"/>
    <w:rsid w:val="006010D8"/>
    <w:rsid w:val="00827D8F"/>
    <w:rsid w:val="00853D98"/>
    <w:rsid w:val="00896B69"/>
    <w:rsid w:val="00A176F8"/>
    <w:rsid w:val="00A56E6A"/>
    <w:rsid w:val="00B04990"/>
    <w:rsid w:val="00B87726"/>
    <w:rsid w:val="00B9024E"/>
    <w:rsid w:val="00CC7E88"/>
    <w:rsid w:val="00CD6E2B"/>
    <w:rsid w:val="00E503E9"/>
    <w:rsid w:val="00E773F3"/>
    <w:rsid w:val="00E806AF"/>
    <w:rsid w:val="00F46A7E"/>
    <w:rsid w:val="00FB2A35"/>
    <w:rsid w:val="00FD5E31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E692C-5317-4AFC-9A1D-0338CE10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6B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4D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2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CD2E8-1F57-45A2-BA89-B2A502EB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974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</dc:creator>
  <cp:keywords/>
  <dc:description/>
  <cp:lastModifiedBy>Aneta Krajewska</cp:lastModifiedBy>
  <cp:revision>2</cp:revision>
  <cp:lastPrinted>2022-11-08T13:05:00Z</cp:lastPrinted>
  <dcterms:created xsi:type="dcterms:W3CDTF">2023-01-12T14:20:00Z</dcterms:created>
  <dcterms:modified xsi:type="dcterms:W3CDTF">2023-01-12T14:20:00Z</dcterms:modified>
</cp:coreProperties>
</file>